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7D41B0" w:rsidRDefault="001868CA" w:rsidP="00000BB6">
      <w:pPr>
        <w:pStyle w:val="NoSpacing"/>
        <w:jc w:val="right"/>
        <w:rPr>
          <w:u w:val="single"/>
        </w:rPr>
      </w:pPr>
      <w:r w:rsidRPr="007D41B0">
        <w:t>Name:</w:t>
      </w:r>
      <w:r w:rsidR="00DD082B" w:rsidRPr="007D41B0">
        <w:rPr>
          <w:u w:val="single"/>
        </w:rPr>
        <w:tab/>
      </w:r>
      <w:r w:rsidR="00DD082B" w:rsidRPr="007D41B0">
        <w:rPr>
          <w:u w:val="single"/>
        </w:rPr>
        <w:tab/>
      </w:r>
      <w:r w:rsidR="00DD082B" w:rsidRPr="007D41B0">
        <w:rPr>
          <w:u w:val="single"/>
        </w:rPr>
        <w:tab/>
      </w:r>
      <w:r w:rsidR="00DD082B" w:rsidRPr="007D41B0">
        <w:rPr>
          <w:u w:val="single"/>
        </w:rPr>
        <w:tab/>
      </w:r>
      <w:r w:rsidR="00DD082B" w:rsidRPr="007D41B0">
        <w:rPr>
          <w:u w:val="single"/>
        </w:rPr>
        <w:tab/>
      </w:r>
      <w:r w:rsidR="00DD082B" w:rsidRPr="007D41B0">
        <w:rPr>
          <w:u w:val="single"/>
        </w:rPr>
        <w:tab/>
      </w:r>
    </w:p>
    <w:p w:rsidR="001868CA" w:rsidRPr="007D41B0" w:rsidRDefault="001868CA" w:rsidP="00000BB6">
      <w:pPr>
        <w:pStyle w:val="NoSpacing"/>
        <w:jc w:val="right"/>
        <w:rPr>
          <w:u w:val="single"/>
        </w:rPr>
      </w:pPr>
      <w:r w:rsidRPr="007D41B0">
        <w:t>Date:</w:t>
      </w:r>
      <w:r w:rsidR="00DD082B" w:rsidRPr="007D41B0">
        <w:rPr>
          <w:u w:val="single"/>
        </w:rPr>
        <w:tab/>
      </w:r>
      <w:r w:rsidR="00DD082B" w:rsidRPr="007D41B0">
        <w:rPr>
          <w:u w:val="single"/>
        </w:rPr>
        <w:tab/>
      </w:r>
      <w:r w:rsidR="00DD082B" w:rsidRPr="007D41B0">
        <w:rPr>
          <w:u w:val="single"/>
        </w:rPr>
        <w:tab/>
      </w:r>
    </w:p>
    <w:p w:rsidR="00DD082B" w:rsidRPr="007D41B0" w:rsidRDefault="00DD082B" w:rsidP="00DD082B">
      <w:pPr>
        <w:pStyle w:val="NoSpacing"/>
        <w:jc w:val="center"/>
        <w:rPr>
          <w:u w:val="single"/>
        </w:rPr>
      </w:pPr>
    </w:p>
    <w:p w:rsidR="001868CA" w:rsidRPr="007D41B0" w:rsidRDefault="00570510" w:rsidP="00000BB6">
      <w:pPr>
        <w:pStyle w:val="NoSpacing"/>
        <w:jc w:val="right"/>
      </w:pPr>
      <w:r w:rsidRPr="007D41B0">
        <w:t xml:space="preserve">Unit </w:t>
      </w:r>
      <w:r w:rsidR="007D41B0" w:rsidRPr="007D41B0">
        <w:t>4</w:t>
      </w:r>
      <w:r w:rsidR="00E17D58" w:rsidRPr="007D41B0">
        <w:t xml:space="preserve"> Review</w:t>
      </w:r>
    </w:p>
    <w:p w:rsidR="007D41B0" w:rsidRPr="007D41B0" w:rsidRDefault="007D41B0" w:rsidP="007D41B0">
      <w:pPr>
        <w:shd w:val="clear" w:color="auto" w:fill="FFFFFF"/>
        <w:spacing w:before="100" w:beforeAutospacing="1" w:after="100" w:afterAutospacing="1" w:line="240" w:lineRule="auto"/>
        <w:rPr>
          <w:rFonts w:eastAsia="Times New Roman" w:cs="Times New Roman"/>
          <w:color w:val="000000"/>
        </w:rPr>
      </w:pPr>
      <w:r w:rsidRPr="007D41B0">
        <w:rPr>
          <w:rFonts w:eastAsia="Times New Roman" w:cs="Times New Roman"/>
          <w:color w:val="000000"/>
        </w:rPr>
        <w:t>Doing the problems in this section will help you to evaluate which types of problems you feel comfortable with and which ones you need more help with.</w:t>
      </w:r>
    </w:p>
    <w:p w:rsidR="007D41B0" w:rsidRPr="007D41B0" w:rsidRDefault="007D41B0" w:rsidP="007D41B0">
      <w:pPr>
        <w:shd w:val="clear" w:color="auto" w:fill="FFFFFF"/>
        <w:spacing w:before="100" w:beforeAutospacing="1" w:after="100" w:afterAutospacing="1" w:line="240" w:lineRule="auto"/>
        <w:rPr>
          <w:rFonts w:eastAsia="Times New Roman" w:cs="Times New Roman"/>
          <w:color w:val="000000"/>
        </w:rPr>
      </w:pPr>
      <w:r w:rsidRPr="007D41B0">
        <w:rPr>
          <w:rFonts w:eastAsia="Times New Roman" w:cs="Times New Roman"/>
          <w:color w:val="000000"/>
        </w:rPr>
        <w:t>Solve each problem as completely as you can.  The table at the end of this closure section provides answers to these problems.  It also tells you where you can find additional help and where to find practice problems like them.</w:t>
      </w:r>
    </w:p>
    <w:p w:rsidR="007D41B0" w:rsidRPr="007D41B0" w:rsidRDefault="007D41B0" w:rsidP="007D41B0">
      <w:pPr>
        <w:shd w:val="clear" w:color="auto" w:fill="FFFFFF"/>
        <w:spacing w:before="100" w:beforeAutospacing="1" w:after="100" w:afterAutospacing="1" w:line="240" w:lineRule="auto"/>
        <w:rPr>
          <w:rFonts w:eastAsia="Times New Roman" w:cs="Times New Roman"/>
          <w:color w:val="000000"/>
        </w:rPr>
      </w:pPr>
      <w:r w:rsidRPr="007D41B0">
        <w:rPr>
          <w:rFonts w:eastAsia="Times New Roman" w:cs="Times New Roman"/>
          <w:color w:val="000000"/>
        </w:rPr>
        <w:t> </w:t>
      </w:r>
    </w:p>
    <w:p w:rsidR="007D41B0" w:rsidRPr="007D41B0" w:rsidRDefault="00694FF3" w:rsidP="007D41B0">
      <w:pPr>
        <w:numPr>
          <w:ilvl w:val="0"/>
          <w:numId w:val="33"/>
        </w:numPr>
        <w:shd w:val="clear" w:color="auto" w:fill="FFFFFF"/>
        <w:spacing w:before="240" w:after="100" w:afterAutospacing="1" w:line="240" w:lineRule="auto"/>
        <w:ind w:left="0"/>
        <w:rPr>
          <w:rFonts w:eastAsia="Times New Roman" w:cs="Times New Roman"/>
          <w:color w:val="000000"/>
        </w:rPr>
      </w:pPr>
      <w:bookmarkStart w:id="0" w:name="CL4-72"/>
      <w:bookmarkEnd w:id="0"/>
      <w:r>
        <w:rPr>
          <w:rFonts w:eastAsia="Times New Roman" w:cs="Times New Roman"/>
          <w:b/>
          <w:bCs/>
          <w:noProof/>
          <w:color w:val="000000"/>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1085850</wp:posOffset>
            </wp:positionV>
            <wp:extent cx="1986280" cy="2487930"/>
            <wp:effectExtent l="266700" t="0" r="242570" b="0"/>
            <wp:wrapSquare wrapText="bothSides"/>
            <wp:docPr id="7" name="Picture 7" descr="http://www.formville.com/cdn/preview/graphpape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mville.com/cdn/preview/graphpaper09.jpg"/>
                    <pic:cNvPicPr>
                      <a:picLocks noChangeAspect="1" noChangeArrowheads="1"/>
                    </pic:cNvPicPr>
                  </pic:nvPicPr>
                  <pic:blipFill>
                    <a:blip r:embed="rId5" cstate="print"/>
                    <a:srcRect l="3250" t="2630" r="3288" b="6251"/>
                    <a:stretch>
                      <a:fillRect/>
                    </a:stretch>
                  </pic:blipFill>
                  <pic:spPr bwMode="auto">
                    <a:xfrm rot="16200000">
                      <a:off x="0" y="0"/>
                      <a:ext cx="1986280" cy="2487930"/>
                    </a:xfrm>
                    <a:prstGeom prst="rect">
                      <a:avLst/>
                    </a:prstGeom>
                    <a:noFill/>
                    <a:ln w="9525">
                      <a:noFill/>
                      <a:miter lim="800000"/>
                      <a:headEnd/>
                      <a:tailEnd/>
                    </a:ln>
                  </pic:spPr>
                </pic:pic>
              </a:graphicData>
            </a:graphic>
          </wp:anchor>
        </w:drawing>
      </w:r>
      <w:r w:rsidR="007D41B0" w:rsidRPr="007D41B0">
        <w:rPr>
          <w:rFonts w:eastAsia="Times New Roman" w:cs="Times New Roman"/>
          <w:b/>
          <w:bCs/>
          <w:color w:val="000000"/>
        </w:rPr>
        <w:t>CL 4-72.</w:t>
      </w:r>
      <w:r w:rsidR="007D41B0" w:rsidRPr="007D41B0">
        <w:rPr>
          <w:rFonts w:eastAsia="Times New Roman" w:cs="Times New Roman"/>
          <w:color w:val="000000"/>
        </w:rPr>
        <w:t> Examine the pattern below, and then complete parts (a) through (f) that follow.</w:t>
      </w:r>
      <w:r w:rsidR="007D41B0" w:rsidRPr="007D41B0">
        <w:rPr>
          <w:rFonts w:eastAsia="Times New Roman" w:cs="Times New Roman"/>
          <w:color w:val="000000"/>
        </w:rPr>
        <w:br/>
        <w:t>      </w:t>
      </w:r>
      <w:r w:rsidR="007D41B0" w:rsidRPr="007D41B0">
        <w:rPr>
          <w:rFonts w:eastAsia="Times New Roman" w:cs="Times New Roman"/>
          <w:noProof/>
          <w:color w:val="000000"/>
        </w:rPr>
        <w:drawing>
          <wp:inline distT="0" distB="0" distL="0" distR="0">
            <wp:extent cx="4274185" cy="967740"/>
            <wp:effectExtent l="19050" t="0" r="0" b="0"/>
            <wp:docPr id="6" name="Picture 1" descr="CL4-107-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4-107-figures"/>
                    <pic:cNvPicPr>
                      <a:picLocks noChangeAspect="1" noChangeArrowheads="1"/>
                    </pic:cNvPicPr>
                  </pic:nvPicPr>
                  <pic:blipFill>
                    <a:blip r:embed="rId6" cstate="print"/>
                    <a:srcRect/>
                    <a:stretch>
                      <a:fillRect/>
                    </a:stretch>
                  </pic:blipFill>
                  <pic:spPr bwMode="auto">
                    <a:xfrm>
                      <a:off x="0" y="0"/>
                      <a:ext cx="4274185" cy="967740"/>
                    </a:xfrm>
                    <a:prstGeom prst="rect">
                      <a:avLst/>
                    </a:prstGeom>
                    <a:noFill/>
                    <a:ln w="9525">
                      <a:noFill/>
                      <a:miter lim="800000"/>
                      <a:headEnd/>
                      <a:tailEnd/>
                    </a:ln>
                  </pic:spPr>
                </pic:pic>
              </a:graphicData>
            </a:graphic>
          </wp:inline>
        </w:drawing>
      </w:r>
    </w:p>
    <w:p w:rsidR="007D41B0" w:rsidRPr="007D41B0" w:rsidRDefault="007D41B0" w:rsidP="007D41B0">
      <w:pPr>
        <w:numPr>
          <w:ilvl w:val="1"/>
          <w:numId w:val="34"/>
        </w:numPr>
        <w:shd w:val="clear" w:color="auto" w:fill="FFFFFF"/>
        <w:spacing w:before="240" w:after="100" w:afterAutospacing="1" w:line="240" w:lineRule="auto"/>
        <w:ind w:left="720" w:hanging="360"/>
        <w:rPr>
          <w:rFonts w:eastAsia="Times New Roman" w:cs="Times New Roman"/>
          <w:color w:val="000000"/>
        </w:rPr>
      </w:pPr>
      <w:r w:rsidRPr="007D41B0">
        <w:rPr>
          <w:rFonts w:eastAsia="Times New Roman" w:cs="Times New Roman"/>
          <w:color w:val="000000"/>
        </w:rPr>
        <w:t>On graph paper, sketch Figure 0 and Figure 4.</w:t>
      </w:r>
    </w:p>
    <w:p w:rsidR="007D41B0" w:rsidRDefault="007D41B0" w:rsidP="007D41B0">
      <w:pPr>
        <w:numPr>
          <w:ilvl w:val="1"/>
          <w:numId w:val="34"/>
        </w:numPr>
        <w:shd w:val="clear" w:color="auto" w:fill="FFFFFF"/>
        <w:spacing w:before="240" w:after="100" w:afterAutospacing="1" w:line="240" w:lineRule="auto"/>
        <w:ind w:left="720" w:hanging="360"/>
        <w:rPr>
          <w:rFonts w:eastAsia="Times New Roman" w:cs="Times New Roman"/>
          <w:color w:val="000000"/>
        </w:rPr>
      </w:pPr>
      <w:r w:rsidRPr="007D41B0">
        <w:rPr>
          <w:rFonts w:eastAsia="Times New Roman" w:cs="Times New Roman"/>
          <w:color w:val="000000"/>
        </w:rPr>
        <w:t>Make a table showing Figure 0 through Figure 4.</w:t>
      </w:r>
    </w:p>
    <w:p w:rsidR="00694FF3" w:rsidRPr="007D41B0" w:rsidRDefault="00694FF3" w:rsidP="00694FF3">
      <w:pPr>
        <w:shd w:val="clear" w:color="auto" w:fill="FFFFFF"/>
        <w:spacing w:before="240" w:after="100" w:afterAutospacing="1" w:line="240" w:lineRule="auto"/>
        <w:rPr>
          <w:rFonts w:eastAsia="Times New Roman" w:cs="Times New Roman"/>
          <w:color w:val="000000"/>
        </w:rPr>
      </w:pPr>
    </w:p>
    <w:p w:rsidR="007D41B0" w:rsidRPr="00694FF3" w:rsidRDefault="007D41B0" w:rsidP="007D41B0">
      <w:pPr>
        <w:numPr>
          <w:ilvl w:val="1"/>
          <w:numId w:val="34"/>
        </w:numPr>
        <w:shd w:val="clear" w:color="auto" w:fill="FFFFFF"/>
        <w:spacing w:before="240" w:after="100" w:afterAutospacing="1" w:line="240" w:lineRule="auto"/>
        <w:ind w:left="720" w:hanging="360"/>
        <w:rPr>
          <w:rFonts w:eastAsia="Times New Roman" w:cs="Times New Roman"/>
          <w:color w:val="000000"/>
        </w:rPr>
      </w:pPr>
      <w:r w:rsidRPr="007D41B0">
        <w:rPr>
          <w:rFonts w:eastAsia="Times New Roman" w:cs="Times New Roman"/>
          <w:color w:val="000000"/>
        </w:rPr>
        <w:t>Write a rule to represent the pattern.</w:t>
      </w:r>
      <w:r w:rsidR="00694FF3" w:rsidRPr="00694FF3">
        <w:t xml:space="preserve"> </w:t>
      </w:r>
    </w:p>
    <w:p w:rsidR="00694FF3" w:rsidRDefault="00694FF3" w:rsidP="00694FF3">
      <w:pPr>
        <w:pStyle w:val="ListParagraph"/>
        <w:rPr>
          <w:rFonts w:eastAsia="Times New Roman" w:cs="Times New Roman"/>
          <w:color w:val="000000"/>
        </w:rPr>
      </w:pPr>
    </w:p>
    <w:p w:rsidR="00694FF3" w:rsidRPr="007D41B0" w:rsidRDefault="00694FF3" w:rsidP="00694FF3">
      <w:pPr>
        <w:shd w:val="clear" w:color="auto" w:fill="FFFFFF"/>
        <w:spacing w:before="240" w:after="100" w:afterAutospacing="1" w:line="240" w:lineRule="auto"/>
        <w:ind w:left="720"/>
        <w:rPr>
          <w:rFonts w:eastAsia="Times New Roman" w:cs="Times New Roman"/>
          <w:color w:val="000000"/>
        </w:rPr>
      </w:pPr>
    </w:p>
    <w:p w:rsidR="007D41B0" w:rsidRDefault="00694FF3" w:rsidP="007D41B0">
      <w:pPr>
        <w:numPr>
          <w:ilvl w:val="1"/>
          <w:numId w:val="34"/>
        </w:numPr>
        <w:shd w:val="clear" w:color="auto" w:fill="FFFFFF"/>
        <w:spacing w:before="240" w:after="100" w:afterAutospacing="1" w:line="240" w:lineRule="auto"/>
        <w:ind w:left="720" w:hanging="360"/>
        <w:rPr>
          <w:rFonts w:eastAsia="Times New Roman" w:cs="Times New Roman"/>
          <w:color w:val="000000"/>
        </w:rPr>
      </w:pPr>
      <w:r>
        <w:rPr>
          <w:rFonts w:eastAsia="Times New Roman" w:cs="Times New Roman"/>
          <w:noProof/>
          <w:color w:val="000000"/>
        </w:rPr>
        <w:drawing>
          <wp:anchor distT="0" distB="0" distL="114300" distR="114300" simplePos="0" relativeHeight="251659264" behindDoc="0" locked="0" layoutInCell="1" allowOverlap="1">
            <wp:simplePos x="0" y="0"/>
            <wp:positionH relativeFrom="column">
              <wp:posOffset>4933315</wp:posOffset>
            </wp:positionH>
            <wp:positionV relativeFrom="paragraph">
              <wp:posOffset>55245</wp:posOffset>
            </wp:positionV>
            <wp:extent cx="1749425" cy="1732915"/>
            <wp:effectExtent l="19050" t="0" r="3175" b="0"/>
            <wp:wrapSquare wrapText="bothSides"/>
            <wp:docPr id="10" name="Picture 10" descr="http://e08595.medialib.glogster.com/media/db/dbba88027b9ecb22d855c0baa92649b87edcaf0369e5b9494b263906fa5b2b13/06m07q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08595.medialib.glogster.com/media/db/dbba88027b9ecb22d855c0baa92649b87edcaf0369e5b9494b263906fa5b2b13/06m07q09.gif"/>
                    <pic:cNvPicPr>
                      <a:picLocks noChangeAspect="1" noChangeArrowheads="1"/>
                    </pic:cNvPicPr>
                  </pic:nvPicPr>
                  <pic:blipFill>
                    <a:blip r:embed="rId7" cstate="print"/>
                    <a:srcRect/>
                    <a:stretch>
                      <a:fillRect/>
                    </a:stretch>
                  </pic:blipFill>
                  <pic:spPr bwMode="auto">
                    <a:xfrm>
                      <a:off x="0" y="0"/>
                      <a:ext cx="1749425" cy="1732915"/>
                    </a:xfrm>
                    <a:prstGeom prst="rect">
                      <a:avLst/>
                    </a:prstGeom>
                    <a:noFill/>
                    <a:ln w="9525">
                      <a:noFill/>
                      <a:miter lim="800000"/>
                      <a:headEnd/>
                      <a:tailEnd/>
                    </a:ln>
                  </pic:spPr>
                </pic:pic>
              </a:graphicData>
            </a:graphic>
          </wp:anchor>
        </w:drawing>
      </w:r>
      <w:r w:rsidR="007D41B0" w:rsidRPr="007D41B0">
        <w:rPr>
          <w:rFonts w:eastAsia="Times New Roman" w:cs="Times New Roman"/>
          <w:color w:val="000000"/>
        </w:rPr>
        <w:t>On graph paper, create a graph of the number of tiles in each figure.</w:t>
      </w:r>
    </w:p>
    <w:p w:rsidR="00694FF3" w:rsidRDefault="00694FF3" w:rsidP="00694FF3">
      <w:pPr>
        <w:shd w:val="clear" w:color="auto" w:fill="FFFFFF"/>
        <w:spacing w:before="240" w:after="100" w:afterAutospacing="1" w:line="240" w:lineRule="auto"/>
        <w:rPr>
          <w:rFonts w:eastAsia="Times New Roman" w:cs="Times New Roman"/>
          <w:color w:val="000000"/>
        </w:rPr>
      </w:pPr>
    </w:p>
    <w:p w:rsidR="00694FF3" w:rsidRDefault="00694FF3" w:rsidP="00694FF3">
      <w:pPr>
        <w:shd w:val="clear" w:color="auto" w:fill="FFFFFF"/>
        <w:spacing w:before="240" w:after="100" w:afterAutospacing="1" w:line="240" w:lineRule="auto"/>
        <w:rPr>
          <w:rFonts w:eastAsia="Times New Roman" w:cs="Times New Roman"/>
          <w:color w:val="000000"/>
        </w:rPr>
      </w:pPr>
    </w:p>
    <w:p w:rsidR="00694FF3" w:rsidRPr="007D41B0" w:rsidRDefault="00694FF3" w:rsidP="00694FF3">
      <w:pPr>
        <w:shd w:val="clear" w:color="auto" w:fill="FFFFFF"/>
        <w:spacing w:before="240" w:after="100" w:afterAutospacing="1" w:line="240" w:lineRule="auto"/>
        <w:rPr>
          <w:rFonts w:eastAsia="Times New Roman" w:cs="Times New Roman"/>
          <w:color w:val="000000"/>
        </w:rPr>
      </w:pPr>
    </w:p>
    <w:p w:rsidR="007D41B0" w:rsidRDefault="007D41B0" w:rsidP="007D41B0">
      <w:pPr>
        <w:numPr>
          <w:ilvl w:val="1"/>
          <w:numId w:val="34"/>
        </w:numPr>
        <w:shd w:val="clear" w:color="auto" w:fill="FFFFFF"/>
        <w:spacing w:before="240" w:after="100" w:afterAutospacing="1" w:line="240" w:lineRule="auto"/>
        <w:ind w:left="720" w:hanging="360"/>
        <w:rPr>
          <w:rFonts w:eastAsia="Times New Roman" w:cs="Times New Roman"/>
          <w:color w:val="000000"/>
        </w:rPr>
      </w:pPr>
      <w:r w:rsidRPr="007D41B0">
        <w:rPr>
          <w:rFonts w:eastAsia="Times New Roman" w:cs="Times New Roman"/>
          <w:color w:val="000000"/>
        </w:rPr>
        <w:t>What is the growth for the pattern?</w:t>
      </w:r>
    </w:p>
    <w:p w:rsidR="00694FF3" w:rsidRPr="007D41B0" w:rsidRDefault="00694FF3" w:rsidP="00694FF3">
      <w:pPr>
        <w:shd w:val="clear" w:color="auto" w:fill="FFFFFF"/>
        <w:spacing w:before="240" w:after="100" w:afterAutospacing="1" w:line="240" w:lineRule="auto"/>
        <w:ind w:left="720"/>
        <w:rPr>
          <w:rFonts w:eastAsia="Times New Roman" w:cs="Times New Roman"/>
          <w:color w:val="000000"/>
        </w:rPr>
      </w:pPr>
    </w:p>
    <w:p w:rsidR="007D41B0" w:rsidRDefault="007D41B0" w:rsidP="007D41B0">
      <w:pPr>
        <w:numPr>
          <w:ilvl w:val="1"/>
          <w:numId w:val="34"/>
        </w:numPr>
        <w:shd w:val="clear" w:color="auto" w:fill="FFFFFF"/>
        <w:spacing w:before="240" w:after="100" w:afterAutospacing="1" w:line="240" w:lineRule="auto"/>
        <w:ind w:left="720" w:hanging="360"/>
        <w:rPr>
          <w:rFonts w:eastAsia="Times New Roman" w:cs="Times New Roman"/>
          <w:color w:val="000000"/>
        </w:rPr>
      </w:pPr>
      <w:r w:rsidRPr="007D41B0">
        <w:rPr>
          <w:rFonts w:eastAsia="Times New Roman" w:cs="Times New Roman"/>
          <w:color w:val="000000"/>
        </w:rPr>
        <w:t>Predict how many tiles Figure 100 will have.</w:t>
      </w:r>
    </w:p>
    <w:p w:rsidR="00694FF3" w:rsidRDefault="00694FF3" w:rsidP="00694FF3">
      <w:pPr>
        <w:pStyle w:val="ListParagraph"/>
        <w:rPr>
          <w:rFonts w:eastAsia="Times New Roman" w:cs="Times New Roman"/>
          <w:color w:val="000000"/>
        </w:rPr>
      </w:pPr>
    </w:p>
    <w:p w:rsidR="00694FF3" w:rsidRDefault="00694FF3" w:rsidP="00694FF3">
      <w:pPr>
        <w:shd w:val="clear" w:color="auto" w:fill="FFFFFF"/>
        <w:spacing w:before="240" w:after="100" w:afterAutospacing="1" w:line="240" w:lineRule="auto"/>
        <w:rPr>
          <w:rFonts w:eastAsia="Times New Roman" w:cs="Times New Roman"/>
          <w:color w:val="000000"/>
        </w:rPr>
      </w:pPr>
    </w:p>
    <w:p w:rsidR="00694FF3" w:rsidRPr="007D41B0" w:rsidRDefault="00694FF3" w:rsidP="00694FF3">
      <w:pPr>
        <w:shd w:val="clear" w:color="auto" w:fill="FFFFFF"/>
        <w:spacing w:before="240" w:after="100" w:afterAutospacing="1" w:line="240" w:lineRule="auto"/>
        <w:rPr>
          <w:rFonts w:eastAsia="Times New Roman" w:cs="Times New Roman"/>
          <w:color w:val="000000"/>
        </w:rPr>
      </w:pPr>
    </w:p>
    <w:p w:rsidR="007D41B0" w:rsidRPr="007D41B0" w:rsidRDefault="007D41B0" w:rsidP="007D41B0">
      <w:pPr>
        <w:numPr>
          <w:ilvl w:val="0"/>
          <w:numId w:val="34"/>
        </w:numPr>
        <w:shd w:val="clear" w:color="auto" w:fill="FFFFFF"/>
        <w:spacing w:before="240" w:after="100" w:afterAutospacing="1" w:line="240" w:lineRule="auto"/>
        <w:ind w:left="0"/>
        <w:rPr>
          <w:rFonts w:eastAsia="Times New Roman" w:cs="Times New Roman"/>
          <w:color w:val="000000"/>
        </w:rPr>
      </w:pPr>
      <w:bookmarkStart w:id="1" w:name="CL4-73"/>
      <w:bookmarkEnd w:id="1"/>
      <w:r w:rsidRPr="007D41B0">
        <w:rPr>
          <w:rFonts w:eastAsia="Times New Roman" w:cs="Times New Roman"/>
          <w:b/>
          <w:bCs/>
          <w:color w:val="000000"/>
        </w:rPr>
        <w:lastRenderedPageBreak/>
        <w:t>CL 4-73.</w:t>
      </w:r>
      <w:r w:rsidRPr="007D41B0">
        <w:rPr>
          <w:rFonts w:eastAsia="Times New Roman" w:cs="Times New Roman"/>
          <w:color w:val="000000"/>
        </w:rPr>
        <w:t> Are the two expressions below equal? Show how you know.</w:t>
      </w:r>
    </w:p>
    <w:p w:rsidR="007D41B0" w:rsidRDefault="007D41B0" w:rsidP="007D41B0">
      <w:pPr>
        <w:shd w:val="clear" w:color="auto" w:fill="FFFFFF"/>
        <w:spacing w:before="100" w:beforeAutospacing="1" w:after="100" w:afterAutospacing="1" w:line="240" w:lineRule="auto"/>
        <w:jc w:val="center"/>
        <w:rPr>
          <w:rFonts w:eastAsia="Times New Roman" w:cs="Times New Roman"/>
          <w:color w:val="000000"/>
        </w:rPr>
      </w:pPr>
      <w:r w:rsidRPr="007D41B0">
        <w:rPr>
          <w:rFonts w:eastAsia="Times New Roman" w:cs="Times New Roman"/>
          <w:color w:val="000000"/>
        </w:rPr>
        <w:t>4</w:t>
      </w:r>
      <w:r w:rsidRPr="007D41B0">
        <w:rPr>
          <w:rFonts w:eastAsia="Times New Roman" w:cs="Times New Roman"/>
          <w:i/>
          <w:iCs/>
          <w:color w:val="000000"/>
        </w:rPr>
        <w:t>x</w:t>
      </w:r>
      <w:r w:rsidRPr="007D41B0">
        <w:rPr>
          <w:rFonts w:eastAsia="Times New Roman" w:cs="Times New Roman"/>
          <w:color w:val="000000"/>
          <w:vertAlign w:val="superscript"/>
        </w:rPr>
        <w:t>2</w:t>
      </w:r>
      <w:r w:rsidRPr="007D41B0">
        <w:rPr>
          <w:rFonts w:eastAsia="Times New Roman" w:cs="Times New Roman"/>
          <w:color w:val="000000"/>
        </w:rPr>
        <w:t> + 2</w:t>
      </w:r>
      <w:r w:rsidRPr="007D41B0">
        <w:rPr>
          <w:rFonts w:eastAsia="Times New Roman" w:cs="Times New Roman"/>
          <w:i/>
          <w:iCs/>
          <w:color w:val="000000"/>
        </w:rPr>
        <w:t>x</w:t>
      </w:r>
      <w:r w:rsidRPr="007D41B0">
        <w:rPr>
          <w:rFonts w:eastAsia="Times New Roman" w:cs="Times New Roman"/>
          <w:color w:val="000000"/>
        </w:rPr>
        <w:t> − 5 − 3</w:t>
      </w:r>
      <w:r w:rsidRPr="007D41B0">
        <w:rPr>
          <w:rFonts w:eastAsia="Times New Roman" w:cs="Times New Roman"/>
          <w:i/>
          <w:iCs/>
          <w:color w:val="000000"/>
        </w:rPr>
        <w:t>x</w:t>
      </w:r>
      <w:proofErr w:type="gramStart"/>
      <w:r w:rsidRPr="007D41B0">
        <w:rPr>
          <w:rFonts w:eastAsia="Times New Roman" w:cs="Times New Roman"/>
          <w:i/>
          <w:iCs/>
          <w:color w:val="000000"/>
        </w:rPr>
        <w:t>  </w:t>
      </w:r>
      <w:r w:rsidRPr="007D41B0">
        <w:rPr>
          <w:rFonts w:eastAsia="Times New Roman" w:cs="Times New Roman"/>
          <w:color w:val="000000"/>
        </w:rPr>
        <w:t>and</w:t>
      </w:r>
      <w:proofErr w:type="gramEnd"/>
      <w:r w:rsidRPr="007D41B0">
        <w:rPr>
          <w:rFonts w:eastAsia="Times New Roman" w:cs="Times New Roman"/>
          <w:color w:val="000000"/>
        </w:rPr>
        <w:t>  6</w:t>
      </w:r>
      <w:r w:rsidRPr="007D41B0">
        <w:rPr>
          <w:rFonts w:eastAsia="Times New Roman" w:cs="Times New Roman"/>
          <w:i/>
          <w:iCs/>
          <w:color w:val="000000"/>
        </w:rPr>
        <w:t>x</w:t>
      </w:r>
      <w:r w:rsidRPr="007D41B0">
        <w:rPr>
          <w:rFonts w:eastAsia="Times New Roman" w:cs="Times New Roman"/>
          <w:color w:val="000000"/>
          <w:vertAlign w:val="superscript"/>
        </w:rPr>
        <w:t>2</w:t>
      </w:r>
      <w:r w:rsidRPr="007D41B0">
        <w:rPr>
          <w:rFonts w:eastAsia="Times New Roman" w:cs="Times New Roman"/>
          <w:color w:val="000000"/>
        </w:rPr>
        <w:t> − </w:t>
      </w:r>
      <w:r w:rsidRPr="007D41B0">
        <w:rPr>
          <w:rFonts w:eastAsia="Times New Roman" w:cs="Times New Roman"/>
          <w:i/>
          <w:iCs/>
          <w:color w:val="000000"/>
        </w:rPr>
        <w:t>x</w:t>
      </w:r>
      <w:r w:rsidRPr="007D41B0">
        <w:rPr>
          <w:rFonts w:eastAsia="Times New Roman" w:cs="Times New Roman"/>
          <w:color w:val="000000"/>
        </w:rPr>
        <w:t> + 3 − 2</w:t>
      </w:r>
      <w:r w:rsidRPr="007D41B0">
        <w:rPr>
          <w:rFonts w:eastAsia="Times New Roman" w:cs="Times New Roman"/>
          <w:i/>
          <w:iCs/>
          <w:color w:val="000000"/>
        </w:rPr>
        <w:t>x</w:t>
      </w:r>
      <w:r w:rsidRPr="007D41B0">
        <w:rPr>
          <w:rFonts w:eastAsia="Times New Roman" w:cs="Times New Roman"/>
          <w:color w:val="000000"/>
          <w:vertAlign w:val="superscript"/>
        </w:rPr>
        <w:t>2</w:t>
      </w:r>
      <w:r w:rsidRPr="007D41B0">
        <w:rPr>
          <w:rFonts w:eastAsia="Times New Roman" w:cs="Times New Roman"/>
          <w:color w:val="000000"/>
        </w:rPr>
        <w:t> </w:t>
      </w:r>
      <w:r w:rsidR="003E4EB3">
        <w:rPr>
          <w:rFonts w:eastAsia="Times New Roman" w:cs="Times New Roman"/>
          <w:color w:val="000000"/>
        </w:rPr>
        <w:t>–</w:t>
      </w:r>
      <w:r w:rsidRPr="007D41B0">
        <w:rPr>
          <w:rFonts w:eastAsia="Times New Roman" w:cs="Times New Roman"/>
          <w:color w:val="000000"/>
        </w:rPr>
        <w:t xml:space="preserve"> 8</w:t>
      </w:r>
    </w:p>
    <w:p w:rsidR="003E4EB3" w:rsidRDefault="003E4EB3" w:rsidP="007D41B0">
      <w:pPr>
        <w:shd w:val="clear" w:color="auto" w:fill="FFFFFF"/>
        <w:spacing w:before="100" w:beforeAutospacing="1" w:after="100" w:afterAutospacing="1" w:line="240" w:lineRule="auto"/>
        <w:jc w:val="center"/>
        <w:rPr>
          <w:rFonts w:eastAsia="Times New Roman" w:cs="Times New Roman"/>
          <w:color w:val="000000"/>
        </w:rPr>
      </w:pPr>
    </w:p>
    <w:p w:rsidR="003E4EB3" w:rsidRPr="007D41B0" w:rsidRDefault="003E4EB3" w:rsidP="007D41B0">
      <w:pPr>
        <w:shd w:val="clear" w:color="auto" w:fill="FFFFFF"/>
        <w:spacing w:before="100" w:beforeAutospacing="1" w:after="100" w:afterAutospacing="1" w:line="240" w:lineRule="auto"/>
        <w:jc w:val="center"/>
        <w:rPr>
          <w:rFonts w:eastAsia="Times New Roman" w:cs="Times New Roman"/>
          <w:color w:val="000000"/>
        </w:rPr>
      </w:pPr>
    </w:p>
    <w:p w:rsidR="007D41B0" w:rsidRPr="007D41B0" w:rsidRDefault="003E4EB3" w:rsidP="007D41B0">
      <w:pPr>
        <w:numPr>
          <w:ilvl w:val="0"/>
          <w:numId w:val="34"/>
        </w:numPr>
        <w:shd w:val="clear" w:color="auto" w:fill="FFFFFF"/>
        <w:spacing w:before="240" w:after="100" w:afterAutospacing="1" w:line="240" w:lineRule="auto"/>
        <w:ind w:left="0"/>
        <w:rPr>
          <w:rFonts w:eastAsia="Times New Roman" w:cs="Times New Roman"/>
          <w:color w:val="000000"/>
        </w:rPr>
      </w:pPr>
      <w:bookmarkStart w:id="2" w:name="CL4-74"/>
      <w:bookmarkEnd w:id="2"/>
      <w:r>
        <w:rPr>
          <w:rFonts w:eastAsia="Times New Roman" w:cs="Times New Roman"/>
          <w:b/>
          <w:bCs/>
          <w:noProof/>
          <w:color w:val="000000"/>
        </w:rPr>
        <w:drawing>
          <wp:anchor distT="0" distB="0" distL="114300" distR="114300" simplePos="0" relativeHeight="251660288" behindDoc="0" locked="0" layoutInCell="1" allowOverlap="1">
            <wp:simplePos x="0" y="0"/>
            <wp:positionH relativeFrom="column">
              <wp:posOffset>5469890</wp:posOffset>
            </wp:positionH>
            <wp:positionV relativeFrom="paragraph">
              <wp:posOffset>181610</wp:posOffset>
            </wp:positionV>
            <wp:extent cx="1546860" cy="1562735"/>
            <wp:effectExtent l="19050" t="0" r="0" b="0"/>
            <wp:wrapSquare wrapText="bothSides"/>
            <wp:docPr id="5" name="Picture 2" descr="http://textbooks.cpm.org/images/cc3/chap04/cc3_chap04_ls_clos_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04/cc3_chap04_ls_clos_4-74.png"/>
                    <pic:cNvPicPr>
                      <a:picLocks noChangeAspect="1" noChangeArrowheads="1"/>
                    </pic:cNvPicPr>
                  </pic:nvPicPr>
                  <pic:blipFill>
                    <a:blip r:embed="rId8" cstate="print"/>
                    <a:srcRect/>
                    <a:stretch>
                      <a:fillRect/>
                    </a:stretch>
                  </pic:blipFill>
                  <pic:spPr bwMode="auto">
                    <a:xfrm>
                      <a:off x="0" y="0"/>
                      <a:ext cx="1546860" cy="1562735"/>
                    </a:xfrm>
                    <a:prstGeom prst="rect">
                      <a:avLst/>
                    </a:prstGeom>
                    <a:noFill/>
                    <a:ln w="9525">
                      <a:noFill/>
                      <a:miter lim="800000"/>
                      <a:headEnd/>
                      <a:tailEnd/>
                    </a:ln>
                  </pic:spPr>
                </pic:pic>
              </a:graphicData>
            </a:graphic>
          </wp:anchor>
        </w:drawing>
      </w:r>
      <w:r w:rsidR="007D41B0" w:rsidRPr="007D41B0">
        <w:rPr>
          <w:rFonts w:eastAsia="Times New Roman" w:cs="Times New Roman"/>
          <w:b/>
          <w:bCs/>
          <w:color w:val="000000"/>
        </w:rPr>
        <w:t>CL 4-74.</w:t>
      </w:r>
      <w:r w:rsidR="007D41B0" w:rsidRPr="007D41B0">
        <w:rPr>
          <w:rFonts w:eastAsia="Times New Roman" w:cs="Times New Roman"/>
          <w:color w:val="000000"/>
        </w:rPr>
        <w:t> Examine the graph at right.</w:t>
      </w:r>
    </w:p>
    <w:p w:rsidR="007D41B0" w:rsidRDefault="007D41B0" w:rsidP="00694FF3">
      <w:pPr>
        <w:numPr>
          <w:ilvl w:val="1"/>
          <w:numId w:val="40"/>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Give two ways you can tell that the rule </w:t>
      </w:r>
      <w:r w:rsidRPr="007D41B0">
        <w:rPr>
          <w:rFonts w:eastAsia="Times New Roman" w:cs="Times New Roman"/>
          <w:i/>
          <w:iCs/>
          <w:color w:val="000000"/>
        </w:rPr>
        <w:t>y</w:t>
      </w:r>
      <w:r w:rsidRPr="007D41B0">
        <w:rPr>
          <w:rFonts w:eastAsia="Times New Roman" w:cs="Times New Roman"/>
          <w:color w:val="000000"/>
        </w:rPr>
        <w:t> = 2</w:t>
      </w:r>
      <w:r w:rsidRPr="007D41B0">
        <w:rPr>
          <w:rFonts w:eastAsia="Times New Roman" w:cs="Times New Roman"/>
          <w:i/>
          <w:iCs/>
          <w:color w:val="000000"/>
        </w:rPr>
        <w:t>x</w:t>
      </w:r>
      <w:r w:rsidRPr="007D41B0">
        <w:rPr>
          <w:rFonts w:eastAsia="Times New Roman" w:cs="Times New Roman"/>
          <w:color w:val="000000"/>
        </w:rPr>
        <w:t> − 3 does not match the graph.</w:t>
      </w:r>
    </w:p>
    <w:p w:rsidR="003E4EB3" w:rsidRDefault="003E4EB3" w:rsidP="003E4EB3">
      <w:pPr>
        <w:shd w:val="clear" w:color="auto" w:fill="FFFFFF"/>
        <w:spacing w:before="240" w:after="100" w:afterAutospacing="1" w:line="240" w:lineRule="auto"/>
        <w:rPr>
          <w:rFonts w:eastAsia="Times New Roman" w:cs="Times New Roman"/>
          <w:color w:val="000000"/>
        </w:rPr>
      </w:pPr>
    </w:p>
    <w:p w:rsidR="003E4EB3" w:rsidRPr="007D41B0" w:rsidRDefault="003E4EB3" w:rsidP="003E4EB3">
      <w:pPr>
        <w:shd w:val="clear" w:color="auto" w:fill="FFFFFF"/>
        <w:spacing w:before="240" w:after="100" w:afterAutospacing="1" w:line="240" w:lineRule="auto"/>
        <w:rPr>
          <w:rFonts w:eastAsia="Times New Roman" w:cs="Times New Roman"/>
          <w:color w:val="000000"/>
        </w:rPr>
      </w:pPr>
      <w:r>
        <w:rPr>
          <w:rFonts w:eastAsia="Times New Roman" w:cs="Times New Roman"/>
          <w:noProof/>
          <w:color w:val="000000"/>
        </w:rPr>
        <w:drawing>
          <wp:anchor distT="0" distB="0" distL="114300" distR="114300" simplePos="0" relativeHeight="251662336" behindDoc="0" locked="0" layoutInCell="1" allowOverlap="1">
            <wp:simplePos x="0" y="0"/>
            <wp:positionH relativeFrom="column">
              <wp:posOffset>3474085</wp:posOffset>
            </wp:positionH>
            <wp:positionV relativeFrom="paragraph">
              <wp:posOffset>316230</wp:posOffset>
            </wp:positionV>
            <wp:extent cx="1756410" cy="1732915"/>
            <wp:effectExtent l="19050" t="0" r="0" b="0"/>
            <wp:wrapSquare wrapText="bothSides"/>
            <wp:docPr id="8" name="Picture 10" descr="http://e08595.medialib.glogster.com/media/db/dbba88027b9ecb22d855c0baa92649b87edcaf0369e5b9494b263906fa5b2b13/06m07q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08595.medialib.glogster.com/media/db/dbba88027b9ecb22d855c0baa92649b87edcaf0369e5b9494b263906fa5b2b13/06m07q09.gif"/>
                    <pic:cNvPicPr>
                      <a:picLocks noChangeAspect="1" noChangeArrowheads="1"/>
                    </pic:cNvPicPr>
                  </pic:nvPicPr>
                  <pic:blipFill>
                    <a:blip r:embed="rId7" cstate="print"/>
                    <a:srcRect/>
                    <a:stretch>
                      <a:fillRect/>
                    </a:stretch>
                  </pic:blipFill>
                  <pic:spPr bwMode="auto">
                    <a:xfrm>
                      <a:off x="0" y="0"/>
                      <a:ext cx="1756410" cy="1732915"/>
                    </a:xfrm>
                    <a:prstGeom prst="rect">
                      <a:avLst/>
                    </a:prstGeom>
                    <a:noFill/>
                    <a:ln w="9525">
                      <a:noFill/>
                      <a:miter lim="800000"/>
                      <a:headEnd/>
                      <a:tailEnd/>
                    </a:ln>
                  </pic:spPr>
                </pic:pic>
              </a:graphicData>
            </a:graphic>
          </wp:anchor>
        </w:drawing>
      </w:r>
    </w:p>
    <w:p w:rsidR="007D41B0" w:rsidRDefault="007D41B0" w:rsidP="00694FF3">
      <w:pPr>
        <w:numPr>
          <w:ilvl w:val="1"/>
          <w:numId w:val="40"/>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Make a graph that matches the rule </w:t>
      </w:r>
      <w:r w:rsidRPr="007D41B0">
        <w:rPr>
          <w:rFonts w:eastAsia="Times New Roman" w:cs="Times New Roman"/>
          <w:i/>
          <w:iCs/>
          <w:color w:val="000000"/>
        </w:rPr>
        <w:t>y</w:t>
      </w:r>
      <w:r w:rsidRPr="007D41B0">
        <w:rPr>
          <w:rFonts w:eastAsia="Times New Roman" w:cs="Times New Roman"/>
          <w:color w:val="000000"/>
        </w:rPr>
        <w:t> = 2</w:t>
      </w:r>
      <w:r w:rsidRPr="007D41B0">
        <w:rPr>
          <w:rFonts w:eastAsia="Times New Roman" w:cs="Times New Roman"/>
          <w:i/>
          <w:iCs/>
          <w:color w:val="000000"/>
        </w:rPr>
        <w:t>x</w:t>
      </w:r>
      <w:r w:rsidRPr="007D41B0">
        <w:rPr>
          <w:rFonts w:eastAsia="Times New Roman" w:cs="Times New Roman"/>
          <w:color w:val="000000"/>
        </w:rPr>
        <w:t> − 3.</w:t>
      </w:r>
    </w:p>
    <w:p w:rsidR="003E4EB3" w:rsidRDefault="003E4EB3" w:rsidP="003E4EB3">
      <w:pPr>
        <w:shd w:val="clear" w:color="auto" w:fill="FFFFFF"/>
        <w:spacing w:before="240" w:after="100" w:afterAutospacing="1" w:line="240" w:lineRule="auto"/>
        <w:rPr>
          <w:rFonts w:eastAsia="Times New Roman" w:cs="Times New Roman"/>
          <w:color w:val="000000"/>
        </w:rPr>
      </w:pPr>
    </w:p>
    <w:p w:rsidR="003E4EB3" w:rsidRDefault="003E4EB3" w:rsidP="003E4EB3">
      <w:pPr>
        <w:shd w:val="clear" w:color="auto" w:fill="FFFFFF"/>
        <w:spacing w:before="240" w:after="100" w:afterAutospacing="1" w:line="240" w:lineRule="auto"/>
        <w:rPr>
          <w:rFonts w:eastAsia="Times New Roman" w:cs="Times New Roman"/>
          <w:color w:val="000000"/>
        </w:rPr>
      </w:pP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Default="007D41B0" w:rsidP="00694FF3">
      <w:pPr>
        <w:numPr>
          <w:ilvl w:val="1"/>
          <w:numId w:val="40"/>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Find a rule that represents the graph at right.</w:t>
      </w:r>
    </w:p>
    <w:p w:rsidR="003E4EB3" w:rsidRDefault="003E4EB3" w:rsidP="003E4EB3">
      <w:pPr>
        <w:shd w:val="clear" w:color="auto" w:fill="FFFFFF"/>
        <w:spacing w:before="240" w:after="100" w:afterAutospacing="1" w:line="240" w:lineRule="auto"/>
        <w:rPr>
          <w:rFonts w:eastAsia="Times New Roman" w:cs="Times New Roman"/>
          <w:color w:val="000000"/>
        </w:rPr>
      </w:pP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Pr="007D41B0" w:rsidRDefault="007D41B0" w:rsidP="007D41B0">
      <w:pPr>
        <w:numPr>
          <w:ilvl w:val="0"/>
          <w:numId w:val="35"/>
        </w:numPr>
        <w:shd w:val="clear" w:color="auto" w:fill="FFFFFF"/>
        <w:spacing w:before="240" w:after="100" w:afterAutospacing="1" w:line="240" w:lineRule="auto"/>
        <w:ind w:left="0"/>
        <w:rPr>
          <w:rFonts w:eastAsia="Times New Roman" w:cs="Times New Roman"/>
          <w:color w:val="000000"/>
        </w:rPr>
      </w:pPr>
      <w:bookmarkStart w:id="3" w:name="CL4-75"/>
      <w:bookmarkEnd w:id="3"/>
      <w:r w:rsidRPr="007D41B0">
        <w:rPr>
          <w:rFonts w:eastAsia="Times New Roman" w:cs="Times New Roman"/>
          <w:b/>
          <w:bCs/>
          <w:color w:val="000000"/>
        </w:rPr>
        <w:t>CL 4-75.</w:t>
      </w:r>
      <w:r w:rsidRPr="007D41B0">
        <w:rPr>
          <w:rFonts w:eastAsia="Times New Roman" w:cs="Times New Roman"/>
          <w:color w:val="000000"/>
        </w:rPr>
        <w:t> Consider the rule </w:t>
      </w:r>
      <w:r w:rsidRPr="007D41B0">
        <w:rPr>
          <w:rFonts w:eastAsia="Times New Roman" w:cs="Times New Roman"/>
          <w:i/>
          <w:iCs/>
          <w:color w:val="000000"/>
        </w:rPr>
        <w:t>y</w:t>
      </w:r>
      <w:r w:rsidRPr="007D41B0">
        <w:rPr>
          <w:rFonts w:eastAsia="Times New Roman" w:cs="Times New Roman"/>
          <w:color w:val="000000"/>
        </w:rPr>
        <w:t> = 5</w:t>
      </w:r>
      <w:r w:rsidRPr="007D41B0">
        <w:rPr>
          <w:rFonts w:eastAsia="Times New Roman" w:cs="Times New Roman"/>
          <w:i/>
          <w:iCs/>
          <w:color w:val="000000"/>
        </w:rPr>
        <w:t>x</w:t>
      </w:r>
      <w:r w:rsidRPr="007D41B0">
        <w:rPr>
          <w:rFonts w:eastAsia="Times New Roman" w:cs="Times New Roman"/>
          <w:color w:val="000000"/>
        </w:rPr>
        <w:t> + 7.</w:t>
      </w:r>
    </w:p>
    <w:p w:rsidR="007D41B0" w:rsidRDefault="007D41B0" w:rsidP="003E4EB3">
      <w:pPr>
        <w:numPr>
          <w:ilvl w:val="1"/>
          <w:numId w:val="41"/>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How many tiles are in Figure 0?</w:t>
      </w:r>
    </w:p>
    <w:p w:rsidR="003E4EB3" w:rsidRPr="007D41B0" w:rsidRDefault="003E4EB3" w:rsidP="003E4EB3">
      <w:pPr>
        <w:shd w:val="clear" w:color="auto" w:fill="FFFFFF"/>
        <w:spacing w:before="240" w:after="100" w:afterAutospacing="1" w:line="240" w:lineRule="auto"/>
        <w:ind w:left="360"/>
        <w:rPr>
          <w:rFonts w:eastAsia="Times New Roman" w:cs="Times New Roman"/>
          <w:color w:val="000000"/>
        </w:rPr>
      </w:pPr>
    </w:p>
    <w:p w:rsidR="007D41B0" w:rsidRDefault="007D41B0" w:rsidP="003E4EB3">
      <w:pPr>
        <w:numPr>
          <w:ilvl w:val="1"/>
          <w:numId w:val="41"/>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Which figure has 37 tiles?</w:t>
      </w: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Default="007D41B0" w:rsidP="003E4EB3">
      <w:pPr>
        <w:numPr>
          <w:ilvl w:val="1"/>
          <w:numId w:val="41"/>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In the equation </w:t>
      </w:r>
      <w:r w:rsidRPr="007D41B0">
        <w:rPr>
          <w:rFonts w:eastAsia="Times New Roman" w:cs="Times New Roman"/>
          <w:i/>
          <w:iCs/>
          <w:color w:val="000000"/>
        </w:rPr>
        <w:t>y</w:t>
      </w:r>
      <w:r w:rsidRPr="007D41B0">
        <w:rPr>
          <w:rFonts w:eastAsia="Times New Roman" w:cs="Times New Roman"/>
          <w:color w:val="000000"/>
        </w:rPr>
        <w:t> = </w:t>
      </w:r>
      <w:proofErr w:type="spellStart"/>
      <w:r w:rsidRPr="007D41B0">
        <w:rPr>
          <w:rFonts w:eastAsia="Times New Roman" w:cs="Times New Roman"/>
          <w:i/>
          <w:iCs/>
          <w:color w:val="000000"/>
        </w:rPr>
        <w:t>mx</w:t>
      </w:r>
      <w:proofErr w:type="spellEnd"/>
      <w:r w:rsidRPr="007D41B0">
        <w:rPr>
          <w:rFonts w:eastAsia="Times New Roman" w:cs="Times New Roman"/>
          <w:color w:val="000000"/>
        </w:rPr>
        <w:t> + </w:t>
      </w:r>
      <w:r w:rsidRPr="007D41B0">
        <w:rPr>
          <w:rFonts w:eastAsia="Times New Roman" w:cs="Times New Roman"/>
          <w:i/>
          <w:iCs/>
          <w:color w:val="000000"/>
        </w:rPr>
        <w:t>b</w:t>
      </w:r>
      <w:r w:rsidRPr="007D41B0">
        <w:rPr>
          <w:rFonts w:eastAsia="Times New Roman" w:cs="Times New Roman"/>
          <w:color w:val="000000"/>
        </w:rPr>
        <w:t>, what do the letters </w:t>
      </w:r>
      <w:r w:rsidRPr="007D41B0">
        <w:rPr>
          <w:rFonts w:eastAsia="Times New Roman" w:cs="Times New Roman"/>
          <w:i/>
          <w:iCs/>
          <w:color w:val="000000"/>
        </w:rPr>
        <w:t>m</w:t>
      </w:r>
      <w:r w:rsidRPr="007D41B0">
        <w:rPr>
          <w:rFonts w:eastAsia="Times New Roman" w:cs="Times New Roman"/>
          <w:color w:val="000000"/>
        </w:rPr>
        <w:t> and </w:t>
      </w:r>
      <w:r w:rsidRPr="007D41B0">
        <w:rPr>
          <w:rFonts w:eastAsia="Times New Roman" w:cs="Times New Roman"/>
          <w:i/>
          <w:iCs/>
          <w:color w:val="000000"/>
        </w:rPr>
        <w:t>b</w:t>
      </w:r>
      <w:r w:rsidRPr="007D41B0">
        <w:rPr>
          <w:rFonts w:eastAsia="Times New Roman" w:cs="Times New Roman"/>
          <w:color w:val="000000"/>
        </w:rPr>
        <w:t> represent?</w:t>
      </w: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Default="007D41B0" w:rsidP="007D41B0">
      <w:pPr>
        <w:numPr>
          <w:ilvl w:val="0"/>
          <w:numId w:val="36"/>
        </w:numPr>
        <w:shd w:val="clear" w:color="auto" w:fill="FFFFFF"/>
        <w:spacing w:before="240" w:after="100" w:afterAutospacing="1" w:line="240" w:lineRule="auto"/>
        <w:ind w:left="0"/>
        <w:rPr>
          <w:rFonts w:eastAsia="Times New Roman" w:cs="Times New Roman"/>
          <w:color w:val="000000"/>
        </w:rPr>
      </w:pPr>
      <w:bookmarkStart w:id="4" w:name="CL4-76"/>
      <w:bookmarkEnd w:id="4"/>
      <w:r w:rsidRPr="007D41B0">
        <w:rPr>
          <w:rFonts w:eastAsia="Times New Roman" w:cs="Times New Roman"/>
          <w:b/>
          <w:bCs/>
          <w:color w:val="000000"/>
        </w:rPr>
        <w:t>CL 4-76.</w:t>
      </w:r>
      <w:r w:rsidRPr="007D41B0">
        <w:rPr>
          <w:rFonts w:eastAsia="Times New Roman" w:cs="Times New Roman"/>
          <w:color w:val="000000"/>
        </w:rPr>
        <w:t> Molly read 75 pages of the latest thriller mystery novel in 45 minutes.  What is her unit rate?  At the same rate, how long will it take her to read the entire 425-page novel?</w:t>
      </w:r>
    </w:p>
    <w:p w:rsidR="003E4EB3" w:rsidRDefault="003E4EB3" w:rsidP="003E4EB3">
      <w:pPr>
        <w:shd w:val="clear" w:color="auto" w:fill="FFFFFF"/>
        <w:spacing w:before="240" w:after="100" w:afterAutospacing="1" w:line="240" w:lineRule="auto"/>
        <w:rPr>
          <w:rFonts w:eastAsia="Times New Roman" w:cs="Times New Roman"/>
          <w:color w:val="000000"/>
        </w:rPr>
      </w:pPr>
    </w:p>
    <w:p w:rsidR="003E4EB3" w:rsidRDefault="003E4EB3" w:rsidP="003E4EB3">
      <w:pPr>
        <w:shd w:val="clear" w:color="auto" w:fill="FFFFFF"/>
        <w:spacing w:before="240" w:after="100" w:afterAutospacing="1" w:line="240" w:lineRule="auto"/>
        <w:rPr>
          <w:rFonts w:eastAsia="Times New Roman" w:cs="Times New Roman"/>
          <w:color w:val="000000"/>
        </w:rPr>
      </w:pP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Default="007D41B0" w:rsidP="007D41B0">
      <w:pPr>
        <w:numPr>
          <w:ilvl w:val="0"/>
          <w:numId w:val="36"/>
        </w:numPr>
        <w:shd w:val="clear" w:color="auto" w:fill="FFFFFF"/>
        <w:spacing w:before="240" w:after="100" w:afterAutospacing="1" w:line="240" w:lineRule="auto"/>
        <w:ind w:left="0"/>
        <w:rPr>
          <w:rFonts w:eastAsia="Times New Roman" w:cs="Times New Roman"/>
          <w:color w:val="000000"/>
        </w:rPr>
      </w:pPr>
      <w:bookmarkStart w:id="5" w:name="CL4-77"/>
      <w:bookmarkEnd w:id="5"/>
      <w:r w:rsidRPr="007D41B0">
        <w:rPr>
          <w:rFonts w:eastAsia="Times New Roman" w:cs="Times New Roman"/>
          <w:b/>
          <w:bCs/>
          <w:color w:val="000000"/>
        </w:rPr>
        <w:lastRenderedPageBreak/>
        <w:t>CL 4-77. </w:t>
      </w:r>
      <w:r w:rsidRPr="007D41B0">
        <w:rPr>
          <w:rFonts w:eastAsia="Times New Roman" w:cs="Times New Roman"/>
          <w:color w:val="000000"/>
        </w:rPr>
        <w:t> Solve this equation to find</w:t>
      </w:r>
      <w:proofErr w:type="gramStart"/>
      <w:r w:rsidRPr="007D41B0">
        <w:rPr>
          <w:rFonts w:eastAsia="Times New Roman" w:cs="Times New Roman"/>
          <w:color w:val="000000"/>
        </w:rPr>
        <w:t>  </w:t>
      </w:r>
      <w:r w:rsidRPr="007D41B0">
        <w:rPr>
          <w:rFonts w:eastAsia="Times New Roman" w:cs="Times New Roman"/>
          <w:i/>
          <w:iCs/>
          <w:color w:val="000000"/>
        </w:rPr>
        <w:t>x</w:t>
      </w:r>
      <w:proofErr w:type="gramEnd"/>
      <w:r w:rsidRPr="007D41B0">
        <w:rPr>
          <w:rFonts w:eastAsia="Times New Roman" w:cs="Times New Roman"/>
          <w:color w:val="000000"/>
        </w:rPr>
        <w:t>:  2 - (3</w:t>
      </w:r>
      <w:r w:rsidRPr="007D41B0">
        <w:rPr>
          <w:rFonts w:eastAsia="Times New Roman" w:cs="Times New Roman"/>
          <w:i/>
          <w:iCs/>
          <w:color w:val="000000"/>
        </w:rPr>
        <w:t>x</w:t>
      </w:r>
      <w:r w:rsidRPr="007D41B0">
        <w:rPr>
          <w:rFonts w:eastAsia="Times New Roman" w:cs="Times New Roman"/>
          <w:color w:val="000000"/>
        </w:rPr>
        <w:t> - 4) = 2</w:t>
      </w:r>
      <w:r w:rsidRPr="007D41B0">
        <w:rPr>
          <w:rFonts w:eastAsia="Times New Roman" w:cs="Times New Roman"/>
          <w:i/>
          <w:iCs/>
          <w:color w:val="000000"/>
        </w:rPr>
        <w:t>x</w:t>
      </w:r>
      <w:r w:rsidRPr="007D41B0">
        <w:rPr>
          <w:rFonts w:eastAsia="Times New Roman" w:cs="Times New Roman"/>
          <w:color w:val="000000"/>
        </w:rPr>
        <w:t> - 9.</w:t>
      </w:r>
    </w:p>
    <w:p w:rsidR="003E4EB3" w:rsidRDefault="003E4EB3" w:rsidP="003E4EB3">
      <w:pPr>
        <w:shd w:val="clear" w:color="auto" w:fill="FFFFFF"/>
        <w:spacing w:before="240" w:after="100" w:afterAutospacing="1" w:line="240" w:lineRule="auto"/>
        <w:rPr>
          <w:rFonts w:eastAsia="Times New Roman" w:cs="Times New Roman"/>
          <w:b/>
          <w:bCs/>
          <w:color w:val="000000"/>
        </w:rPr>
      </w:pP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Pr="007D41B0" w:rsidRDefault="007D41B0" w:rsidP="007D41B0">
      <w:pPr>
        <w:numPr>
          <w:ilvl w:val="0"/>
          <w:numId w:val="36"/>
        </w:numPr>
        <w:shd w:val="clear" w:color="auto" w:fill="FFFFFF"/>
        <w:spacing w:before="240" w:after="100" w:afterAutospacing="1" w:line="240" w:lineRule="auto"/>
        <w:ind w:left="0"/>
        <w:rPr>
          <w:rFonts w:eastAsia="Times New Roman" w:cs="Times New Roman"/>
          <w:color w:val="000000"/>
        </w:rPr>
      </w:pPr>
      <w:bookmarkStart w:id="6" w:name="CL4-78"/>
      <w:bookmarkEnd w:id="6"/>
      <w:r w:rsidRPr="007D41B0">
        <w:rPr>
          <w:rFonts w:eastAsia="Times New Roman" w:cs="Times New Roman"/>
          <w:b/>
          <w:bCs/>
          <w:color w:val="000000"/>
        </w:rPr>
        <w:t>CL 4-78.</w:t>
      </w:r>
      <w:r w:rsidRPr="007D41B0">
        <w:rPr>
          <w:rFonts w:eastAsia="Times New Roman" w:cs="Times New Roman"/>
          <w:color w:val="000000"/>
        </w:rPr>
        <w:t> Simplify the following expressions, if possible.</w:t>
      </w:r>
    </w:p>
    <w:p w:rsidR="003E4EB3" w:rsidRDefault="003E4EB3" w:rsidP="003E4EB3">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i/>
          <w:iCs/>
          <w:color w:val="000000"/>
        </w:rPr>
        <w:sectPr w:rsidR="003E4EB3" w:rsidSect="00E17D58">
          <w:type w:val="continuous"/>
          <w:pgSz w:w="12240" w:h="15840"/>
          <w:pgMar w:top="450" w:right="720" w:bottom="720" w:left="720" w:header="720" w:footer="720" w:gutter="0"/>
          <w:cols w:space="720"/>
          <w:docGrid w:linePitch="360"/>
        </w:sectPr>
      </w:pPr>
    </w:p>
    <w:p w:rsidR="007D41B0" w:rsidRPr="003E4EB3" w:rsidRDefault="007D41B0" w:rsidP="003E4EB3">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i/>
          <w:iCs/>
          <w:color w:val="000000"/>
        </w:rPr>
        <w:lastRenderedPageBreak/>
        <w:t>x</w:t>
      </w:r>
      <w:r w:rsidRPr="007D41B0">
        <w:rPr>
          <w:rFonts w:eastAsia="Times New Roman" w:cs="Times New Roman"/>
          <w:color w:val="000000"/>
        </w:rPr>
        <w:t> + 4</w:t>
      </w:r>
      <w:r w:rsidRPr="007D41B0">
        <w:rPr>
          <w:rFonts w:eastAsia="Times New Roman" w:cs="Times New Roman"/>
          <w:i/>
          <w:iCs/>
          <w:color w:val="000000"/>
        </w:rPr>
        <w:t>x</w:t>
      </w:r>
      <w:r w:rsidRPr="007D41B0">
        <w:rPr>
          <w:rFonts w:eastAsia="Times New Roman" w:cs="Times New Roman"/>
          <w:color w:val="000000"/>
        </w:rPr>
        <w:t> − 3 + 3</w:t>
      </w:r>
      <w:r w:rsidRPr="007D41B0">
        <w:rPr>
          <w:rFonts w:eastAsia="Times New Roman" w:cs="Times New Roman"/>
          <w:i/>
          <w:iCs/>
          <w:color w:val="000000"/>
        </w:rPr>
        <w:t>x</w:t>
      </w:r>
      <w:r w:rsidRPr="007D41B0">
        <w:rPr>
          <w:rFonts w:eastAsia="Times New Roman" w:cs="Times New Roman"/>
          <w:color w:val="000000"/>
          <w:vertAlign w:val="superscript"/>
        </w:rPr>
        <w:t>2</w:t>
      </w:r>
      <w:r w:rsidRPr="007D41B0">
        <w:rPr>
          <w:rFonts w:eastAsia="Times New Roman" w:cs="Times New Roman"/>
          <w:color w:val="000000"/>
        </w:rPr>
        <w:t> − 2</w:t>
      </w:r>
      <w:r w:rsidRPr="007D41B0">
        <w:rPr>
          <w:rFonts w:eastAsia="Times New Roman" w:cs="Times New Roman"/>
          <w:i/>
          <w:iCs/>
          <w:color w:val="000000"/>
        </w:rPr>
        <w:t>x</w:t>
      </w:r>
    </w:p>
    <w:p w:rsidR="003E4EB3" w:rsidRDefault="003E4EB3" w:rsidP="003E4EB3">
      <w:pPr>
        <w:shd w:val="clear" w:color="auto" w:fill="FFFFFF"/>
        <w:spacing w:before="240" w:after="100" w:afterAutospacing="1" w:line="240" w:lineRule="auto"/>
        <w:ind w:left="360"/>
        <w:rPr>
          <w:rFonts w:eastAsia="Times New Roman" w:cs="Times New Roman"/>
          <w:color w:val="000000"/>
        </w:rPr>
      </w:pPr>
    </w:p>
    <w:p w:rsidR="003E4EB3" w:rsidRPr="007D41B0" w:rsidRDefault="003E4EB3" w:rsidP="003E4EB3">
      <w:pPr>
        <w:shd w:val="clear" w:color="auto" w:fill="FFFFFF"/>
        <w:spacing w:before="240" w:after="100" w:afterAutospacing="1" w:line="240" w:lineRule="auto"/>
        <w:ind w:left="360"/>
        <w:rPr>
          <w:rFonts w:eastAsia="Times New Roman" w:cs="Times New Roman"/>
          <w:color w:val="000000"/>
        </w:rPr>
      </w:pPr>
    </w:p>
    <w:p w:rsidR="007D41B0" w:rsidRPr="003E4EB3" w:rsidRDefault="007D41B0" w:rsidP="003E4EB3">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2</w:t>
      </w:r>
      <w:r w:rsidRPr="007D41B0">
        <w:rPr>
          <w:rFonts w:eastAsia="Times New Roman" w:cs="Times New Roman"/>
          <w:i/>
          <w:iCs/>
          <w:color w:val="000000"/>
        </w:rPr>
        <w:t>x</w:t>
      </w:r>
      <w:r w:rsidRPr="007D41B0">
        <w:rPr>
          <w:rFonts w:eastAsia="Times New Roman" w:cs="Times New Roman"/>
          <w:color w:val="000000"/>
        </w:rPr>
        <w:t> + 4</w:t>
      </w:r>
      <w:r w:rsidRPr="007D41B0">
        <w:rPr>
          <w:rFonts w:eastAsia="Times New Roman" w:cs="Times New Roman"/>
          <w:i/>
          <w:iCs/>
          <w:color w:val="000000"/>
        </w:rPr>
        <w:t>y</w:t>
      </w:r>
      <w:r w:rsidRPr="007D41B0">
        <w:rPr>
          <w:rFonts w:eastAsia="Times New Roman" w:cs="Times New Roman"/>
          <w:color w:val="000000"/>
          <w:vertAlign w:val="superscript"/>
        </w:rPr>
        <w:t>2</w:t>
      </w:r>
      <w:r w:rsidRPr="007D41B0">
        <w:rPr>
          <w:rFonts w:eastAsia="Times New Roman" w:cs="Times New Roman"/>
          <w:color w:val="000000"/>
        </w:rPr>
        <w:t> − 6</w:t>
      </w:r>
      <w:r w:rsidRPr="007D41B0">
        <w:rPr>
          <w:rFonts w:eastAsia="Times New Roman" w:cs="Times New Roman"/>
          <w:i/>
          <w:iCs/>
          <w:color w:val="000000"/>
        </w:rPr>
        <w:t>y</w:t>
      </w:r>
      <w:r w:rsidRPr="007D41B0">
        <w:rPr>
          <w:rFonts w:eastAsia="Times New Roman" w:cs="Times New Roman"/>
          <w:color w:val="000000"/>
          <w:vertAlign w:val="superscript"/>
        </w:rPr>
        <w:t>2</w:t>
      </w:r>
      <w:r w:rsidRPr="007D41B0">
        <w:rPr>
          <w:rFonts w:eastAsia="Times New Roman" w:cs="Times New Roman"/>
          <w:color w:val="000000"/>
        </w:rPr>
        <w:t> − 9 − </w:t>
      </w:r>
      <w:r w:rsidRPr="007D41B0">
        <w:rPr>
          <w:rFonts w:eastAsia="Times New Roman" w:cs="Times New Roman"/>
          <w:i/>
          <w:iCs/>
          <w:color w:val="000000"/>
        </w:rPr>
        <w:t>x</w:t>
      </w:r>
      <w:r w:rsidRPr="007D41B0">
        <w:rPr>
          <w:rFonts w:eastAsia="Times New Roman" w:cs="Times New Roman"/>
          <w:color w:val="000000"/>
        </w:rPr>
        <w:t> + 3</w:t>
      </w:r>
      <w:r w:rsidRPr="007D41B0">
        <w:rPr>
          <w:rFonts w:eastAsia="Times New Roman" w:cs="Times New Roman"/>
          <w:i/>
          <w:iCs/>
          <w:color w:val="000000"/>
        </w:rPr>
        <w:t>x</w:t>
      </w:r>
    </w:p>
    <w:p w:rsidR="003E4EB3" w:rsidRDefault="003E4EB3" w:rsidP="003E4EB3">
      <w:pPr>
        <w:pStyle w:val="ListParagraph"/>
        <w:rPr>
          <w:rFonts w:eastAsia="Times New Roman" w:cs="Times New Roman"/>
          <w:color w:val="000000"/>
        </w:rPr>
      </w:pPr>
    </w:p>
    <w:p w:rsidR="007D41B0" w:rsidRDefault="007D41B0" w:rsidP="003E4EB3">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lastRenderedPageBreak/>
        <w:t>3</w:t>
      </w:r>
      <w:r w:rsidRPr="007D41B0">
        <w:rPr>
          <w:rFonts w:eastAsia="Times New Roman" w:cs="Times New Roman"/>
          <w:i/>
          <w:iCs/>
          <w:color w:val="000000"/>
        </w:rPr>
        <w:t>x</w:t>
      </w:r>
      <w:r w:rsidRPr="007D41B0">
        <w:rPr>
          <w:rFonts w:eastAsia="Times New Roman" w:cs="Times New Roman"/>
          <w:color w:val="000000"/>
          <w:vertAlign w:val="superscript"/>
        </w:rPr>
        <w:t>2</w:t>
      </w:r>
      <w:r w:rsidRPr="007D41B0">
        <w:rPr>
          <w:rFonts w:eastAsia="Times New Roman" w:cs="Times New Roman"/>
          <w:color w:val="000000"/>
        </w:rPr>
        <w:t> + 10</w:t>
      </w:r>
      <w:r w:rsidRPr="007D41B0">
        <w:rPr>
          <w:rFonts w:eastAsia="Times New Roman" w:cs="Times New Roman"/>
          <w:i/>
          <w:iCs/>
          <w:color w:val="000000"/>
        </w:rPr>
        <w:t>y</w:t>
      </w:r>
      <w:r w:rsidRPr="007D41B0">
        <w:rPr>
          <w:rFonts w:eastAsia="Times New Roman" w:cs="Times New Roman"/>
          <w:color w:val="000000"/>
        </w:rPr>
        <w:t> − 2</w:t>
      </w:r>
      <w:r w:rsidRPr="007D41B0">
        <w:rPr>
          <w:rFonts w:eastAsia="Times New Roman" w:cs="Times New Roman"/>
          <w:i/>
          <w:iCs/>
          <w:color w:val="000000"/>
        </w:rPr>
        <w:t>y</w:t>
      </w:r>
      <w:r w:rsidRPr="007D41B0">
        <w:rPr>
          <w:rFonts w:eastAsia="Times New Roman" w:cs="Times New Roman"/>
          <w:color w:val="000000"/>
          <w:vertAlign w:val="superscript"/>
        </w:rPr>
        <w:t>2</w:t>
      </w:r>
      <w:r w:rsidRPr="007D41B0">
        <w:rPr>
          <w:rFonts w:eastAsia="Times New Roman" w:cs="Times New Roman"/>
          <w:color w:val="000000"/>
        </w:rPr>
        <w:t> + 4</w:t>
      </w:r>
      <w:r w:rsidRPr="007D41B0">
        <w:rPr>
          <w:rFonts w:eastAsia="Times New Roman" w:cs="Times New Roman"/>
          <w:i/>
          <w:iCs/>
          <w:color w:val="000000"/>
        </w:rPr>
        <w:t>x</w:t>
      </w:r>
      <w:r w:rsidRPr="007D41B0">
        <w:rPr>
          <w:rFonts w:eastAsia="Times New Roman" w:cs="Times New Roman"/>
          <w:color w:val="000000"/>
        </w:rPr>
        <w:t> −14</w:t>
      </w:r>
    </w:p>
    <w:p w:rsidR="003E4EB3" w:rsidRDefault="003E4EB3" w:rsidP="003E4EB3">
      <w:pPr>
        <w:shd w:val="clear" w:color="auto" w:fill="FFFFFF"/>
        <w:spacing w:before="240" w:after="100" w:afterAutospacing="1" w:line="240" w:lineRule="auto"/>
        <w:ind w:left="360"/>
        <w:rPr>
          <w:rFonts w:eastAsia="Times New Roman" w:cs="Times New Roman"/>
          <w:color w:val="000000"/>
        </w:rPr>
      </w:pPr>
    </w:p>
    <w:p w:rsidR="003E4EB3" w:rsidRPr="007D41B0" w:rsidRDefault="003E4EB3" w:rsidP="003E4EB3">
      <w:pPr>
        <w:shd w:val="clear" w:color="auto" w:fill="FFFFFF"/>
        <w:spacing w:before="240" w:after="100" w:afterAutospacing="1" w:line="240" w:lineRule="auto"/>
        <w:ind w:left="360"/>
        <w:rPr>
          <w:rFonts w:eastAsia="Times New Roman" w:cs="Times New Roman"/>
          <w:color w:val="000000"/>
        </w:rPr>
      </w:pPr>
    </w:p>
    <w:p w:rsidR="007D41B0" w:rsidRPr="007D41B0" w:rsidRDefault="007D41B0" w:rsidP="003E4EB3">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20 + 3</w:t>
      </w:r>
      <w:r w:rsidRPr="007D41B0">
        <w:rPr>
          <w:rFonts w:eastAsia="Times New Roman" w:cs="Times New Roman"/>
          <w:i/>
          <w:iCs/>
          <w:color w:val="000000"/>
        </w:rPr>
        <w:t>xy − </w:t>
      </w:r>
      <w:r w:rsidRPr="007D41B0">
        <w:rPr>
          <w:rFonts w:eastAsia="Times New Roman" w:cs="Times New Roman"/>
          <w:color w:val="000000"/>
        </w:rPr>
        <w:t>4</w:t>
      </w:r>
      <w:r w:rsidRPr="007D41B0">
        <w:rPr>
          <w:rFonts w:eastAsia="Times New Roman" w:cs="Times New Roman"/>
          <w:i/>
          <w:iCs/>
          <w:color w:val="000000"/>
        </w:rPr>
        <w:t>xy</w:t>
      </w:r>
      <w:r w:rsidRPr="007D41B0">
        <w:rPr>
          <w:rFonts w:eastAsia="Times New Roman" w:cs="Times New Roman"/>
          <w:color w:val="000000"/>
        </w:rPr>
        <w:t> + </w:t>
      </w:r>
      <w:r w:rsidRPr="007D41B0">
        <w:rPr>
          <w:rFonts w:eastAsia="Times New Roman" w:cs="Times New Roman"/>
          <w:i/>
          <w:iCs/>
          <w:color w:val="000000"/>
        </w:rPr>
        <w:t>y</w:t>
      </w:r>
      <w:r w:rsidRPr="007D41B0">
        <w:rPr>
          <w:rFonts w:eastAsia="Times New Roman" w:cs="Times New Roman"/>
          <w:color w:val="000000"/>
          <w:vertAlign w:val="superscript"/>
        </w:rPr>
        <w:t>2</w:t>
      </w:r>
      <w:r w:rsidRPr="007D41B0">
        <w:rPr>
          <w:rFonts w:eastAsia="Times New Roman" w:cs="Times New Roman"/>
          <w:color w:val="000000"/>
        </w:rPr>
        <w:t> + 10 − </w:t>
      </w:r>
      <w:r w:rsidRPr="007D41B0">
        <w:rPr>
          <w:rFonts w:eastAsia="Times New Roman" w:cs="Times New Roman"/>
          <w:i/>
          <w:iCs/>
          <w:color w:val="000000"/>
        </w:rPr>
        <w:t>y</w:t>
      </w:r>
      <w:r w:rsidRPr="007D41B0">
        <w:rPr>
          <w:rFonts w:eastAsia="Times New Roman" w:cs="Times New Roman"/>
          <w:color w:val="000000"/>
          <w:vertAlign w:val="superscript"/>
        </w:rPr>
        <w:t>2</w:t>
      </w:r>
    </w:p>
    <w:p w:rsidR="003E4EB3" w:rsidRDefault="003E4EB3" w:rsidP="003E4EB3">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color w:val="000000"/>
        </w:rPr>
        <w:sectPr w:rsidR="003E4EB3" w:rsidSect="003E4EB3">
          <w:type w:val="continuous"/>
          <w:pgSz w:w="12240" w:h="15840"/>
          <w:pgMar w:top="450" w:right="720" w:bottom="720" w:left="720" w:header="720" w:footer="720" w:gutter="0"/>
          <w:cols w:num="2" w:space="720"/>
          <w:docGrid w:linePitch="360"/>
        </w:sectPr>
      </w:pPr>
    </w:p>
    <w:p w:rsidR="007D41B0" w:rsidRPr="007D41B0" w:rsidRDefault="007D41B0" w:rsidP="003E4EB3">
      <w:pPr>
        <w:numPr>
          <w:ilvl w:val="1"/>
          <w:numId w:val="42"/>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lastRenderedPageBreak/>
        <w:t>Evaluate the expressions in parts (a) and (b) above when </w:t>
      </w:r>
      <w:r w:rsidRPr="007D41B0">
        <w:rPr>
          <w:rFonts w:eastAsia="Times New Roman" w:cs="Times New Roman"/>
          <w:i/>
          <w:iCs/>
          <w:color w:val="000000"/>
        </w:rPr>
        <w:t>x</w:t>
      </w:r>
      <w:r w:rsidRPr="007D41B0">
        <w:rPr>
          <w:rFonts w:eastAsia="Times New Roman" w:cs="Times New Roman"/>
          <w:color w:val="000000"/>
        </w:rPr>
        <w:t> = 5 and </w:t>
      </w:r>
      <w:r w:rsidRPr="007D41B0">
        <w:rPr>
          <w:rFonts w:eastAsia="Times New Roman" w:cs="Times New Roman"/>
          <w:i/>
          <w:iCs/>
          <w:color w:val="000000"/>
        </w:rPr>
        <w:t>y</w:t>
      </w:r>
      <w:r w:rsidRPr="007D41B0">
        <w:rPr>
          <w:rFonts w:eastAsia="Times New Roman" w:cs="Times New Roman"/>
          <w:color w:val="000000"/>
        </w:rPr>
        <w:t> = −2.</w:t>
      </w:r>
    </w:p>
    <w:p w:rsidR="007D41B0" w:rsidRDefault="007D41B0" w:rsidP="007D41B0">
      <w:pPr>
        <w:numPr>
          <w:ilvl w:val="0"/>
          <w:numId w:val="37"/>
        </w:numPr>
        <w:shd w:val="clear" w:color="auto" w:fill="FFFFFF"/>
        <w:spacing w:before="240" w:after="100" w:afterAutospacing="1" w:line="240" w:lineRule="auto"/>
        <w:ind w:left="0"/>
        <w:rPr>
          <w:rFonts w:eastAsia="Times New Roman" w:cs="Times New Roman"/>
          <w:color w:val="000000"/>
        </w:rPr>
      </w:pPr>
      <w:bookmarkStart w:id="7" w:name="CL4-79"/>
      <w:bookmarkEnd w:id="7"/>
      <w:r w:rsidRPr="007D41B0">
        <w:rPr>
          <w:rFonts w:eastAsia="Times New Roman" w:cs="Times New Roman"/>
          <w:b/>
          <w:bCs/>
          <w:color w:val="000000"/>
        </w:rPr>
        <w:t>CL 4-79.</w:t>
      </w:r>
      <w:r w:rsidRPr="007D41B0">
        <w:rPr>
          <w:rFonts w:eastAsia="Times New Roman" w:cs="Times New Roman"/>
          <w:color w:val="000000"/>
        </w:rPr>
        <w:t> Copy and complete the table for the linear pattern below.</w:t>
      </w:r>
    </w:p>
    <w:tbl>
      <w:tblPr>
        <w:tblStyle w:val="TableGrid"/>
        <w:tblW w:w="0" w:type="auto"/>
        <w:tblLook w:val="04A0"/>
      </w:tblPr>
      <w:tblGrid>
        <w:gridCol w:w="1101"/>
        <w:gridCol w:w="1101"/>
        <w:gridCol w:w="1101"/>
        <w:gridCol w:w="1101"/>
        <w:gridCol w:w="1102"/>
        <w:gridCol w:w="1102"/>
        <w:gridCol w:w="1102"/>
        <w:gridCol w:w="1102"/>
        <w:gridCol w:w="1102"/>
        <w:gridCol w:w="1102"/>
      </w:tblGrid>
      <w:tr w:rsidR="003E4EB3" w:rsidTr="003E4EB3">
        <w:tc>
          <w:tcPr>
            <w:tcW w:w="1101"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IN (x)</w:t>
            </w:r>
          </w:p>
        </w:tc>
        <w:tc>
          <w:tcPr>
            <w:tcW w:w="1101" w:type="dxa"/>
            <w:vAlign w:val="center"/>
          </w:tcPr>
          <w:p w:rsidR="003E4EB3" w:rsidRDefault="003E4EB3" w:rsidP="003E4EB3">
            <w:pPr>
              <w:spacing w:before="240" w:after="100" w:afterAutospacing="1"/>
              <w:jc w:val="center"/>
              <w:rPr>
                <w:rFonts w:eastAsia="Times New Roman" w:cs="Times New Roman"/>
                <w:color w:val="000000"/>
              </w:rPr>
            </w:pPr>
            <w:r w:rsidRPr="007D41B0">
              <w:rPr>
                <w:rFonts w:eastAsia="Times New Roman" w:cs="Times New Roman"/>
              </w:rPr>
              <w:t>−4</w:t>
            </w:r>
          </w:p>
        </w:tc>
        <w:tc>
          <w:tcPr>
            <w:tcW w:w="1101" w:type="dxa"/>
            <w:vAlign w:val="center"/>
          </w:tcPr>
          <w:p w:rsidR="003E4EB3" w:rsidRDefault="003E4EB3" w:rsidP="003E4EB3">
            <w:pPr>
              <w:spacing w:before="240" w:after="100" w:afterAutospacing="1"/>
              <w:jc w:val="center"/>
              <w:rPr>
                <w:rFonts w:eastAsia="Times New Roman" w:cs="Times New Roman"/>
                <w:color w:val="000000"/>
              </w:rPr>
            </w:pPr>
            <w:r w:rsidRPr="007D41B0">
              <w:rPr>
                <w:rFonts w:eastAsia="Times New Roman" w:cs="Times New Roman"/>
              </w:rPr>
              <w:t>−3</w:t>
            </w:r>
          </w:p>
        </w:tc>
        <w:tc>
          <w:tcPr>
            <w:tcW w:w="1101" w:type="dxa"/>
            <w:vAlign w:val="center"/>
          </w:tcPr>
          <w:p w:rsidR="003E4EB3" w:rsidRDefault="003E4EB3" w:rsidP="003E4EB3">
            <w:pPr>
              <w:spacing w:before="240" w:after="100" w:afterAutospacing="1"/>
              <w:jc w:val="center"/>
              <w:rPr>
                <w:rFonts w:eastAsia="Times New Roman" w:cs="Times New Roman"/>
                <w:color w:val="000000"/>
              </w:rPr>
            </w:pPr>
            <w:r w:rsidRPr="007D41B0">
              <w:rPr>
                <w:rFonts w:eastAsia="Times New Roman" w:cs="Times New Roman"/>
              </w:rPr>
              <w:t>−2</w:t>
            </w:r>
          </w:p>
        </w:tc>
        <w:tc>
          <w:tcPr>
            <w:tcW w:w="1102" w:type="dxa"/>
            <w:vAlign w:val="center"/>
          </w:tcPr>
          <w:p w:rsidR="003E4EB3" w:rsidRDefault="003E4EB3" w:rsidP="003E4EB3">
            <w:pPr>
              <w:spacing w:before="240" w:after="100" w:afterAutospacing="1"/>
              <w:jc w:val="center"/>
              <w:rPr>
                <w:rFonts w:eastAsia="Times New Roman" w:cs="Times New Roman"/>
                <w:color w:val="000000"/>
              </w:rPr>
            </w:pPr>
            <w:r w:rsidRPr="007D41B0">
              <w:rPr>
                <w:rFonts w:eastAsia="Times New Roman" w:cs="Times New Roman"/>
              </w:rPr>
              <w:t>−1</w:t>
            </w:r>
          </w:p>
        </w:tc>
        <w:tc>
          <w:tcPr>
            <w:tcW w:w="1102"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0</w:t>
            </w:r>
          </w:p>
        </w:tc>
        <w:tc>
          <w:tcPr>
            <w:tcW w:w="1102"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1</w:t>
            </w:r>
          </w:p>
        </w:tc>
        <w:tc>
          <w:tcPr>
            <w:tcW w:w="1102"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2</w:t>
            </w:r>
          </w:p>
        </w:tc>
        <w:tc>
          <w:tcPr>
            <w:tcW w:w="1102"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3</w:t>
            </w:r>
          </w:p>
        </w:tc>
        <w:tc>
          <w:tcPr>
            <w:tcW w:w="1102"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4</w:t>
            </w:r>
          </w:p>
        </w:tc>
      </w:tr>
      <w:tr w:rsidR="003E4EB3" w:rsidTr="003E4EB3">
        <w:tc>
          <w:tcPr>
            <w:tcW w:w="1101"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OUT (y)</w:t>
            </w:r>
          </w:p>
        </w:tc>
        <w:tc>
          <w:tcPr>
            <w:tcW w:w="1101" w:type="dxa"/>
            <w:vAlign w:val="center"/>
          </w:tcPr>
          <w:p w:rsidR="003E4EB3" w:rsidRDefault="003E4EB3" w:rsidP="003E4EB3">
            <w:pPr>
              <w:spacing w:before="240" w:after="100" w:afterAutospacing="1"/>
              <w:jc w:val="center"/>
              <w:rPr>
                <w:rFonts w:eastAsia="Times New Roman" w:cs="Times New Roman"/>
                <w:color w:val="000000"/>
              </w:rPr>
            </w:pPr>
          </w:p>
        </w:tc>
        <w:tc>
          <w:tcPr>
            <w:tcW w:w="1101" w:type="dxa"/>
            <w:vAlign w:val="center"/>
          </w:tcPr>
          <w:p w:rsidR="003E4EB3" w:rsidRDefault="003E4EB3" w:rsidP="003E4EB3">
            <w:pPr>
              <w:spacing w:before="240" w:after="100" w:afterAutospacing="1"/>
              <w:jc w:val="center"/>
              <w:rPr>
                <w:rFonts w:eastAsia="Times New Roman" w:cs="Times New Roman"/>
                <w:color w:val="000000"/>
              </w:rPr>
            </w:pPr>
          </w:p>
        </w:tc>
        <w:tc>
          <w:tcPr>
            <w:tcW w:w="1101" w:type="dxa"/>
            <w:vAlign w:val="center"/>
          </w:tcPr>
          <w:p w:rsidR="003E4EB3" w:rsidRDefault="003E4EB3" w:rsidP="003E4EB3">
            <w:pPr>
              <w:spacing w:before="240" w:after="100" w:afterAutospacing="1"/>
              <w:jc w:val="center"/>
              <w:rPr>
                <w:rFonts w:eastAsia="Times New Roman" w:cs="Times New Roman"/>
                <w:color w:val="000000"/>
              </w:rPr>
            </w:pPr>
          </w:p>
        </w:tc>
        <w:tc>
          <w:tcPr>
            <w:tcW w:w="1102" w:type="dxa"/>
            <w:vAlign w:val="center"/>
          </w:tcPr>
          <w:p w:rsidR="003E4EB3" w:rsidRDefault="003E4EB3" w:rsidP="003E4EB3">
            <w:pPr>
              <w:spacing w:before="240" w:after="100" w:afterAutospacing="1"/>
              <w:jc w:val="center"/>
              <w:rPr>
                <w:rFonts w:eastAsia="Times New Roman" w:cs="Times New Roman"/>
                <w:color w:val="000000"/>
              </w:rPr>
            </w:pPr>
          </w:p>
        </w:tc>
        <w:tc>
          <w:tcPr>
            <w:tcW w:w="1102" w:type="dxa"/>
            <w:vAlign w:val="center"/>
          </w:tcPr>
          <w:p w:rsidR="003E4EB3" w:rsidRDefault="003E4EB3" w:rsidP="003E4EB3">
            <w:pPr>
              <w:spacing w:before="240" w:after="100" w:afterAutospacing="1"/>
              <w:jc w:val="center"/>
              <w:rPr>
                <w:rFonts w:eastAsia="Times New Roman" w:cs="Times New Roman"/>
                <w:color w:val="000000"/>
              </w:rPr>
            </w:pPr>
            <w:r w:rsidRPr="007D41B0">
              <w:rPr>
                <w:rFonts w:eastAsia="Times New Roman" w:cs="Times New Roman"/>
              </w:rPr>
              <w:t>−2</w:t>
            </w:r>
          </w:p>
        </w:tc>
        <w:tc>
          <w:tcPr>
            <w:tcW w:w="1102"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3</w:t>
            </w:r>
          </w:p>
        </w:tc>
        <w:tc>
          <w:tcPr>
            <w:tcW w:w="1102" w:type="dxa"/>
            <w:vAlign w:val="center"/>
          </w:tcPr>
          <w:p w:rsidR="003E4EB3" w:rsidRDefault="003E4EB3" w:rsidP="003E4EB3">
            <w:pPr>
              <w:spacing w:before="240" w:after="100" w:afterAutospacing="1"/>
              <w:jc w:val="center"/>
              <w:rPr>
                <w:rFonts w:eastAsia="Times New Roman" w:cs="Times New Roman"/>
                <w:color w:val="000000"/>
              </w:rPr>
            </w:pPr>
            <w:r>
              <w:rPr>
                <w:rFonts w:eastAsia="Times New Roman" w:cs="Times New Roman"/>
                <w:color w:val="000000"/>
              </w:rPr>
              <w:t>8</w:t>
            </w:r>
          </w:p>
        </w:tc>
        <w:tc>
          <w:tcPr>
            <w:tcW w:w="1102" w:type="dxa"/>
            <w:vAlign w:val="center"/>
          </w:tcPr>
          <w:p w:rsidR="003E4EB3" w:rsidRDefault="003E4EB3" w:rsidP="003E4EB3">
            <w:pPr>
              <w:spacing w:before="240" w:after="100" w:afterAutospacing="1"/>
              <w:jc w:val="center"/>
              <w:rPr>
                <w:rFonts w:eastAsia="Times New Roman" w:cs="Times New Roman"/>
                <w:color w:val="000000"/>
              </w:rPr>
            </w:pPr>
          </w:p>
        </w:tc>
        <w:tc>
          <w:tcPr>
            <w:tcW w:w="1102" w:type="dxa"/>
            <w:vAlign w:val="center"/>
          </w:tcPr>
          <w:p w:rsidR="003E4EB3" w:rsidRDefault="003E4EB3" w:rsidP="003E4EB3">
            <w:pPr>
              <w:spacing w:before="240" w:after="100" w:afterAutospacing="1"/>
              <w:jc w:val="center"/>
              <w:rPr>
                <w:rFonts w:eastAsia="Times New Roman" w:cs="Times New Roman"/>
                <w:color w:val="000000"/>
              </w:rPr>
            </w:pPr>
          </w:p>
        </w:tc>
      </w:tr>
    </w:tbl>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Default="007D41B0" w:rsidP="003E4EB3">
      <w:pPr>
        <w:numPr>
          <w:ilvl w:val="1"/>
          <w:numId w:val="43"/>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What is the </w:t>
      </w:r>
      <w:r w:rsidRPr="007D41B0">
        <w:rPr>
          <w:rFonts w:eastAsia="Times New Roman" w:cs="Times New Roman"/>
          <w:i/>
          <w:iCs/>
          <w:color w:val="000000"/>
        </w:rPr>
        <w:t>y</w:t>
      </w:r>
      <w:r w:rsidRPr="007D41B0">
        <w:rPr>
          <w:rFonts w:eastAsia="Times New Roman" w:cs="Times New Roman"/>
          <w:color w:val="000000"/>
        </w:rPr>
        <w:t>-intercept? What is the pattern of growth?</w:t>
      </w:r>
    </w:p>
    <w:p w:rsidR="003E4EB3" w:rsidRPr="007D41B0" w:rsidRDefault="003E4EB3" w:rsidP="003E4EB3">
      <w:pPr>
        <w:shd w:val="clear" w:color="auto" w:fill="FFFFFF"/>
        <w:spacing w:before="240" w:after="100" w:afterAutospacing="1" w:line="240" w:lineRule="auto"/>
        <w:ind w:left="360"/>
        <w:rPr>
          <w:rFonts w:eastAsia="Times New Roman" w:cs="Times New Roman"/>
          <w:color w:val="000000"/>
        </w:rPr>
      </w:pPr>
    </w:p>
    <w:p w:rsidR="007D41B0" w:rsidRDefault="007D41B0" w:rsidP="003E4EB3">
      <w:pPr>
        <w:numPr>
          <w:ilvl w:val="1"/>
          <w:numId w:val="43"/>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Find the rule for this line.</w:t>
      </w: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Default="007D41B0" w:rsidP="003E4EB3">
      <w:pPr>
        <w:numPr>
          <w:ilvl w:val="1"/>
          <w:numId w:val="43"/>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7D41B0">
        <w:rPr>
          <w:rFonts w:eastAsia="Times New Roman" w:cs="Times New Roman"/>
          <w:color w:val="000000"/>
        </w:rPr>
        <w:t>If the output number (</w:t>
      </w:r>
      <w:r w:rsidRPr="007D41B0">
        <w:rPr>
          <w:rFonts w:eastAsia="Times New Roman" w:cs="Times New Roman"/>
          <w:i/>
          <w:iCs/>
          <w:color w:val="000000"/>
        </w:rPr>
        <w:t>y</w:t>
      </w:r>
      <w:r w:rsidRPr="007D41B0">
        <w:rPr>
          <w:rFonts w:eastAsia="Times New Roman" w:cs="Times New Roman"/>
          <w:color w:val="000000"/>
        </w:rPr>
        <w:t>) is −52, what was the input number (</w:t>
      </w:r>
      <w:r w:rsidRPr="007D41B0">
        <w:rPr>
          <w:rFonts w:eastAsia="Times New Roman" w:cs="Times New Roman"/>
          <w:i/>
          <w:iCs/>
          <w:color w:val="000000"/>
        </w:rPr>
        <w:t>x</w:t>
      </w:r>
      <w:r w:rsidRPr="007D41B0">
        <w:rPr>
          <w:rFonts w:eastAsia="Times New Roman" w:cs="Times New Roman"/>
          <w:color w:val="000000"/>
        </w:rPr>
        <w:t>)?</w:t>
      </w: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Pr="007D41B0" w:rsidRDefault="007D41B0" w:rsidP="007D41B0">
      <w:pPr>
        <w:numPr>
          <w:ilvl w:val="0"/>
          <w:numId w:val="38"/>
        </w:numPr>
        <w:shd w:val="clear" w:color="auto" w:fill="FFFFFF"/>
        <w:spacing w:before="240" w:after="100" w:afterAutospacing="1" w:line="240" w:lineRule="auto"/>
        <w:ind w:left="0"/>
        <w:rPr>
          <w:rFonts w:eastAsia="Times New Roman" w:cs="Times New Roman"/>
          <w:color w:val="000000"/>
        </w:rPr>
      </w:pPr>
      <w:bookmarkStart w:id="8" w:name="CL4-80"/>
      <w:bookmarkEnd w:id="8"/>
      <w:r w:rsidRPr="007D41B0">
        <w:rPr>
          <w:rFonts w:eastAsia="Times New Roman" w:cs="Times New Roman"/>
          <w:b/>
          <w:bCs/>
          <w:color w:val="000000"/>
        </w:rPr>
        <w:t>CL 4-80.</w:t>
      </w:r>
      <w:r w:rsidRPr="007D41B0">
        <w:rPr>
          <w:rFonts w:eastAsia="Times New Roman" w:cs="Times New Roman"/>
          <w:color w:val="000000"/>
        </w:rPr>
        <w:t> For the problem below, define a variable, write an equation, and solve it.  Use the 5-D Process, if needed, to help you set up your equation.</w:t>
      </w:r>
    </w:p>
    <w:p w:rsidR="007D41B0" w:rsidRDefault="007D41B0" w:rsidP="003E4EB3">
      <w:pPr>
        <w:shd w:val="clear" w:color="auto" w:fill="FFFFFF"/>
        <w:spacing w:before="240" w:after="100" w:afterAutospacing="1" w:line="240" w:lineRule="auto"/>
        <w:rPr>
          <w:rFonts w:eastAsia="Times New Roman" w:cs="Times New Roman"/>
          <w:color w:val="000000"/>
        </w:rPr>
      </w:pPr>
      <w:r w:rsidRPr="007D41B0">
        <w:rPr>
          <w:rFonts w:eastAsia="Times New Roman" w:cs="Times New Roman"/>
          <w:color w:val="000000"/>
        </w:rPr>
        <w:t>For the school play, the advance tickets cost $3, while tickets at the door cost $5.  Thirty more tickets were sold at door than in advance, and $2630 was collected.  How many of each kind of ticket were sold?  Write your answer in a sentence.</w:t>
      </w:r>
    </w:p>
    <w:p w:rsidR="003E4EB3" w:rsidRDefault="003E4EB3" w:rsidP="003E4EB3">
      <w:pPr>
        <w:shd w:val="clear" w:color="auto" w:fill="FFFFFF"/>
        <w:spacing w:before="240" w:after="100" w:afterAutospacing="1" w:line="240" w:lineRule="auto"/>
        <w:rPr>
          <w:rFonts w:eastAsia="Times New Roman" w:cs="Times New Roman"/>
          <w:color w:val="000000"/>
        </w:rPr>
      </w:pPr>
    </w:p>
    <w:p w:rsidR="003E4EB3" w:rsidRPr="007D41B0" w:rsidRDefault="003E4EB3" w:rsidP="003E4EB3">
      <w:pPr>
        <w:shd w:val="clear" w:color="auto" w:fill="FFFFFF"/>
        <w:spacing w:before="240" w:after="100" w:afterAutospacing="1" w:line="240" w:lineRule="auto"/>
        <w:rPr>
          <w:rFonts w:eastAsia="Times New Roman" w:cs="Times New Roman"/>
          <w:color w:val="000000"/>
        </w:rPr>
      </w:pPr>
    </w:p>
    <w:p w:rsidR="007D41B0" w:rsidRPr="007D41B0" w:rsidRDefault="007D41B0" w:rsidP="007D41B0">
      <w:pPr>
        <w:numPr>
          <w:ilvl w:val="0"/>
          <w:numId w:val="38"/>
        </w:numPr>
        <w:shd w:val="clear" w:color="auto" w:fill="FFFFFF"/>
        <w:spacing w:before="240" w:after="100" w:afterAutospacing="1" w:line="240" w:lineRule="auto"/>
        <w:ind w:left="0"/>
        <w:rPr>
          <w:rFonts w:eastAsia="Times New Roman" w:cs="Times New Roman"/>
          <w:color w:val="000000"/>
        </w:rPr>
      </w:pPr>
      <w:bookmarkStart w:id="9" w:name="CL4-81"/>
      <w:bookmarkEnd w:id="9"/>
      <w:r w:rsidRPr="007D41B0">
        <w:rPr>
          <w:rFonts w:eastAsia="Times New Roman" w:cs="Times New Roman"/>
          <w:b/>
          <w:bCs/>
          <w:color w:val="000000"/>
        </w:rPr>
        <w:lastRenderedPageBreak/>
        <w:t>CL</w:t>
      </w:r>
      <w:r w:rsidRPr="007D41B0">
        <w:rPr>
          <w:rFonts w:eastAsia="Times New Roman" w:cs="Times New Roman"/>
          <w:color w:val="000000"/>
        </w:rPr>
        <w:t> </w:t>
      </w:r>
      <w:r w:rsidRPr="007D41B0">
        <w:rPr>
          <w:rFonts w:eastAsia="Times New Roman" w:cs="Times New Roman"/>
          <w:b/>
          <w:bCs/>
          <w:color w:val="000000"/>
        </w:rPr>
        <w:t>4-81.</w:t>
      </w:r>
      <w:r w:rsidRPr="007D41B0">
        <w:rPr>
          <w:rFonts w:eastAsia="Times New Roman" w:cs="Times New Roman"/>
          <w:color w:val="000000"/>
        </w:rPr>
        <w:t> For each of the problems above, do the following:</w:t>
      </w:r>
    </w:p>
    <w:p w:rsidR="007D41B0" w:rsidRPr="007D41B0" w:rsidRDefault="007D41B0" w:rsidP="007D41B0">
      <w:pPr>
        <w:numPr>
          <w:ilvl w:val="1"/>
          <w:numId w:val="39"/>
        </w:numPr>
        <w:shd w:val="clear" w:color="auto" w:fill="FFFFFF"/>
        <w:spacing w:before="240" w:after="100" w:afterAutospacing="1" w:line="240" w:lineRule="auto"/>
        <w:ind w:left="720"/>
        <w:rPr>
          <w:rFonts w:eastAsia="Times New Roman" w:cs="Times New Roman"/>
          <w:color w:val="000000"/>
        </w:rPr>
      </w:pPr>
      <w:r w:rsidRPr="007D41B0">
        <w:rPr>
          <w:rFonts w:eastAsia="Times New Roman" w:cs="Times New Roman"/>
          <w:color w:val="000000"/>
        </w:rPr>
        <w:t>Draw a bar or number line that represents 0 to 10.</w:t>
      </w:r>
      <w:r w:rsidRPr="007D41B0">
        <w:rPr>
          <w:rFonts w:eastAsia="Times New Roman" w:cs="Times New Roman"/>
          <w:color w:val="000000"/>
        </w:rPr>
        <w:br/>
      </w:r>
      <w:r w:rsidRPr="007D41B0">
        <w:rPr>
          <w:rFonts w:eastAsia="Times New Roman" w:cs="Times New Roman"/>
          <w:noProof/>
          <w:color w:val="000000"/>
        </w:rPr>
        <w:drawing>
          <wp:inline distT="0" distB="0" distL="0" distR="0">
            <wp:extent cx="4423410" cy="1148080"/>
            <wp:effectExtent l="19050" t="0" r="0" b="0"/>
            <wp:docPr id="1" name="Picture 3" descr="http://textbooks.cpm.org/images/cc3/common/CC3_num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ommon/CC3_numline.png"/>
                    <pic:cNvPicPr>
                      <a:picLocks noChangeAspect="1" noChangeArrowheads="1"/>
                    </pic:cNvPicPr>
                  </pic:nvPicPr>
                  <pic:blipFill>
                    <a:blip r:embed="rId9" cstate="print"/>
                    <a:srcRect/>
                    <a:stretch>
                      <a:fillRect/>
                    </a:stretch>
                  </pic:blipFill>
                  <pic:spPr bwMode="auto">
                    <a:xfrm>
                      <a:off x="0" y="0"/>
                      <a:ext cx="4423410" cy="1148080"/>
                    </a:xfrm>
                    <a:prstGeom prst="rect">
                      <a:avLst/>
                    </a:prstGeom>
                    <a:noFill/>
                    <a:ln w="9525">
                      <a:noFill/>
                      <a:miter lim="800000"/>
                      <a:headEnd/>
                      <a:tailEnd/>
                    </a:ln>
                  </pic:spPr>
                </pic:pic>
              </a:graphicData>
            </a:graphic>
          </wp:inline>
        </w:drawing>
      </w:r>
    </w:p>
    <w:p w:rsidR="007D41B0" w:rsidRPr="007D41B0" w:rsidRDefault="007D41B0" w:rsidP="007D41B0">
      <w:pPr>
        <w:numPr>
          <w:ilvl w:val="1"/>
          <w:numId w:val="39"/>
        </w:numPr>
        <w:shd w:val="clear" w:color="auto" w:fill="FFFFFF"/>
        <w:spacing w:before="240" w:after="100" w:afterAutospacing="1" w:line="240" w:lineRule="auto"/>
        <w:ind w:left="720"/>
        <w:rPr>
          <w:rFonts w:eastAsia="Times New Roman" w:cs="Times New Roman"/>
          <w:color w:val="000000"/>
        </w:rPr>
      </w:pPr>
      <w:r w:rsidRPr="007D41B0">
        <w:rPr>
          <w:rFonts w:eastAsia="Times New Roman" w:cs="Times New Roman"/>
          <w:color w:val="000000"/>
        </w:rPr>
        <w:t>Color or shade in a portion of the bar that represents your level of understanding and comfort with completing that problem on your own.</w:t>
      </w:r>
    </w:p>
    <w:p w:rsidR="007D41B0" w:rsidRPr="007D41B0" w:rsidRDefault="007D41B0" w:rsidP="007D41B0">
      <w:pPr>
        <w:numPr>
          <w:ilvl w:val="0"/>
          <w:numId w:val="39"/>
        </w:numPr>
        <w:shd w:val="clear" w:color="auto" w:fill="FFFFFF"/>
        <w:spacing w:before="240" w:after="100" w:afterAutospacing="1" w:line="240" w:lineRule="auto"/>
        <w:ind w:left="0"/>
        <w:rPr>
          <w:rFonts w:eastAsia="Times New Roman" w:cs="Times New Roman"/>
          <w:color w:val="000000"/>
        </w:rPr>
      </w:pPr>
      <w:r w:rsidRPr="007D41B0">
        <w:rPr>
          <w:rFonts w:eastAsia="Times New Roman" w:cs="Times New Roman"/>
          <w:color w:val="000000"/>
        </w:rPr>
        <w:t>If any of your bars are less than a 5, choose </w:t>
      </w:r>
      <w:r w:rsidRPr="007D41B0">
        <w:rPr>
          <w:rFonts w:eastAsia="Times New Roman" w:cs="Times New Roman"/>
          <w:i/>
          <w:iCs/>
          <w:color w:val="000000"/>
        </w:rPr>
        <w:t>one</w:t>
      </w:r>
      <w:r w:rsidRPr="007D41B0">
        <w:rPr>
          <w:rFonts w:eastAsia="Times New Roman" w:cs="Times New Roman"/>
          <w:color w:val="000000"/>
        </w:rPr>
        <w:t> of those problems and complete one of the following tasks:</w:t>
      </w:r>
    </w:p>
    <w:p w:rsidR="007D41B0" w:rsidRPr="007D41B0" w:rsidRDefault="007D41B0" w:rsidP="007D41B0">
      <w:pPr>
        <w:numPr>
          <w:ilvl w:val="0"/>
          <w:numId w:val="39"/>
        </w:numPr>
        <w:shd w:val="clear" w:color="auto" w:fill="FFFFFF"/>
        <w:spacing w:before="240" w:after="100" w:afterAutospacing="1" w:line="240" w:lineRule="auto"/>
        <w:rPr>
          <w:rFonts w:eastAsia="Times New Roman" w:cs="Times New Roman"/>
          <w:color w:val="000000"/>
        </w:rPr>
      </w:pPr>
    </w:p>
    <w:p w:rsidR="007D41B0" w:rsidRPr="007D41B0" w:rsidRDefault="007D41B0" w:rsidP="007D41B0">
      <w:pPr>
        <w:numPr>
          <w:ilvl w:val="1"/>
          <w:numId w:val="39"/>
        </w:numPr>
        <w:shd w:val="clear" w:color="auto" w:fill="FFFFFF"/>
        <w:spacing w:before="240" w:after="100" w:afterAutospacing="1" w:line="240" w:lineRule="auto"/>
        <w:ind w:left="720"/>
        <w:rPr>
          <w:rFonts w:eastAsia="Times New Roman" w:cs="Times New Roman"/>
          <w:color w:val="000000"/>
        </w:rPr>
      </w:pPr>
      <w:r w:rsidRPr="007D41B0">
        <w:rPr>
          <w:rFonts w:eastAsia="Times New Roman" w:cs="Times New Roman"/>
          <w:color w:val="000000"/>
        </w:rPr>
        <w:t>Write two questions that you would like to ask about that problem.</w:t>
      </w:r>
    </w:p>
    <w:p w:rsidR="007D41B0" w:rsidRPr="007D41B0" w:rsidRDefault="007D41B0" w:rsidP="007D41B0">
      <w:pPr>
        <w:numPr>
          <w:ilvl w:val="1"/>
          <w:numId w:val="39"/>
        </w:numPr>
        <w:shd w:val="clear" w:color="auto" w:fill="FFFFFF"/>
        <w:spacing w:before="240" w:after="100" w:afterAutospacing="1" w:line="240" w:lineRule="auto"/>
        <w:ind w:left="720"/>
        <w:rPr>
          <w:rFonts w:eastAsia="Times New Roman" w:cs="Times New Roman"/>
          <w:color w:val="000000"/>
        </w:rPr>
      </w:pPr>
      <w:r w:rsidRPr="007D41B0">
        <w:rPr>
          <w:rFonts w:eastAsia="Times New Roman" w:cs="Times New Roman"/>
          <w:color w:val="000000"/>
        </w:rPr>
        <w:t>Brainstorm two things that you DO know about that type of problem.</w:t>
      </w:r>
    </w:p>
    <w:p w:rsidR="007D41B0" w:rsidRPr="007D41B0" w:rsidRDefault="007D41B0" w:rsidP="007D41B0">
      <w:pPr>
        <w:numPr>
          <w:ilvl w:val="0"/>
          <w:numId w:val="39"/>
        </w:numPr>
        <w:shd w:val="clear" w:color="auto" w:fill="FFFFFF"/>
        <w:spacing w:before="240" w:after="100" w:afterAutospacing="1" w:line="240" w:lineRule="auto"/>
        <w:ind w:left="0"/>
        <w:rPr>
          <w:rFonts w:eastAsia="Times New Roman" w:cs="Times New Roman"/>
          <w:color w:val="000000"/>
        </w:rPr>
      </w:pPr>
      <w:r w:rsidRPr="007D41B0">
        <w:rPr>
          <w:rFonts w:eastAsia="Times New Roman" w:cs="Times New Roman"/>
          <w:color w:val="000000"/>
        </w:rPr>
        <w:t>If all of your bars are a 5 or above, choose </w:t>
      </w:r>
      <w:r w:rsidRPr="007D41B0">
        <w:rPr>
          <w:rFonts w:eastAsia="Times New Roman" w:cs="Times New Roman"/>
          <w:i/>
          <w:iCs/>
          <w:color w:val="000000"/>
        </w:rPr>
        <w:t>one </w:t>
      </w:r>
      <w:r w:rsidRPr="007D41B0">
        <w:rPr>
          <w:rFonts w:eastAsia="Times New Roman" w:cs="Times New Roman"/>
          <w:color w:val="000000"/>
        </w:rPr>
        <w:t>of those problems and do one of these tasks:</w:t>
      </w:r>
    </w:p>
    <w:p w:rsidR="007D41B0" w:rsidRPr="007D41B0" w:rsidRDefault="007D41B0" w:rsidP="007D41B0">
      <w:pPr>
        <w:numPr>
          <w:ilvl w:val="1"/>
          <w:numId w:val="39"/>
        </w:numPr>
        <w:shd w:val="clear" w:color="auto" w:fill="FFFFFF"/>
        <w:spacing w:before="240" w:after="100" w:afterAutospacing="1" w:line="240" w:lineRule="auto"/>
        <w:ind w:left="720"/>
        <w:rPr>
          <w:rFonts w:eastAsia="Times New Roman" w:cs="Times New Roman"/>
          <w:color w:val="000000"/>
        </w:rPr>
      </w:pPr>
      <w:r w:rsidRPr="007D41B0">
        <w:rPr>
          <w:rFonts w:eastAsia="Times New Roman" w:cs="Times New Roman"/>
          <w:color w:val="000000"/>
        </w:rPr>
        <w:t>Write two questions you might ask or hints you might give to a student who was stuck on the problem.</w:t>
      </w:r>
    </w:p>
    <w:p w:rsidR="007D41B0" w:rsidRPr="007D41B0" w:rsidRDefault="007D41B0" w:rsidP="007D41B0">
      <w:pPr>
        <w:numPr>
          <w:ilvl w:val="1"/>
          <w:numId w:val="39"/>
        </w:numPr>
        <w:shd w:val="clear" w:color="auto" w:fill="FFFFFF"/>
        <w:spacing w:before="240" w:after="100" w:afterAutospacing="1" w:line="240" w:lineRule="auto"/>
        <w:ind w:left="720"/>
        <w:rPr>
          <w:rFonts w:eastAsia="Times New Roman" w:cs="Times New Roman"/>
          <w:color w:val="000000"/>
        </w:rPr>
      </w:pPr>
      <w:r w:rsidRPr="007D41B0">
        <w:rPr>
          <w:rFonts w:eastAsia="Times New Roman" w:cs="Times New Roman"/>
          <w:color w:val="000000"/>
        </w:rPr>
        <w:t>Make a new problem that is similar and more challenging than that problem and solve it.</w:t>
      </w:r>
    </w:p>
    <w:p w:rsidR="007D41B0" w:rsidRPr="007D41B0" w:rsidRDefault="007D41B0" w:rsidP="007D41B0">
      <w:pPr>
        <w:pStyle w:val="NoSpacing"/>
      </w:pPr>
    </w:p>
    <w:sectPr w:rsidR="007D41B0" w:rsidRPr="007D41B0" w:rsidSect="00E17D58">
      <w:type w:val="continuous"/>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82"/>
    <w:multiLevelType w:val="hybridMultilevel"/>
    <w:tmpl w:val="7F288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7642F3"/>
    <w:multiLevelType w:val="multilevel"/>
    <w:tmpl w:val="5CD484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E4B64"/>
    <w:multiLevelType w:val="multilevel"/>
    <w:tmpl w:val="183AC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F301E"/>
    <w:multiLevelType w:val="multilevel"/>
    <w:tmpl w:val="56E4E9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92744"/>
    <w:multiLevelType w:val="multilevel"/>
    <w:tmpl w:val="0A98C3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5477A"/>
    <w:multiLevelType w:val="multilevel"/>
    <w:tmpl w:val="A10A7B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9150E"/>
    <w:multiLevelType w:val="multilevel"/>
    <w:tmpl w:val="CB5409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935A0"/>
    <w:multiLevelType w:val="hybridMultilevel"/>
    <w:tmpl w:val="DA4E8A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5D722A"/>
    <w:multiLevelType w:val="multilevel"/>
    <w:tmpl w:val="23106C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45BB6"/>
    <w:multiLevelType w:val="hybridMultilevel"/>
    <w:tmpl w:val="997E04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55058"/>
    <w:multiLevelType w:val="multilevel"/>
    <w:tmpl w:val="2B5CCF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A77DB"/>
    <w:multiLevelType w:val="multilevel"/>
    <w:tmpl w:val="D01E9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40923"/>
    <w:multiLevelType w:val="multilevel"/>
    <w:tmpl w:val="4D4A6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B5351"/>
    <w:multiLevelType w:val="multilevel"/>
    <w:tmpl w:val="1396AE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52E47"/>
    <w:multiLevelType w:val="multilevel"/>
    <w:tmpl w:val="0938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082989"/>
    <w:multiLevelType w:val="multilevel"/>
    <w:tmpl w:val="80EC4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22736"/>
    <w:multiLevelType w:val="multilevel"/>
    <w:tmpl w:val="1D2C9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6957FD"/>
    <w:multiLevelType w:val="multilevel"/>
    <w:tmpl w:val="A4F868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numFmt w:val="decimal"/>
        <w:lvlText w:val=""/>
        <w:lvlJc w:val="left"/>
      </w:lvl>
    </w:lvlOverride>
    <w:lvlOverride w:ilvl="1">
      <w:lvl w:ilvl="1">
        <w:numFmt w:val="lowerLetter"/>
        <w:lvlText w:val="%2."/>
        <w:lvlJc w:val="left"/>
      </w:lvl>
    </w:lvlOverride>
  </w:num>
  <w:num w:numId="3">
    <w:abstractNumId w:val="15"/>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5"/>
    <w:lvlOverride w:ilvl="0">
      <w:lvl w:ilvl="0">
        <w:numFmt w:val="decimal"/>
        <w:lvlText w:val=""/>
        <w:lvlJc w:val="left"/>
      </w:lvl>
    </w:lvlOverride>
    <w:lvlOverride w:ilvl="1">
      <w:lvl w:ilvl="1">
        <w:numFmt w:val="lowerLetter"/>
        <w:lvlText w:val="%2."/>
        <w:lvlJc w:val="left"/>
      </w:lvl>
    </w:lvlOverride>
  </w:num>
  <w:num w:numId="5">
    <w:abstractNumId w:val="15"/>
    <w:lvlOverride w:ilvl="0">
      <w:lvl w:ilvl="0">
        <w:numFmt w:val="decimal"/>
        <w:lvlText w:val=""/>
        <w:lvlJc w:val="left"/>
      </w:lvl>
    </w:lvlOverride>
    <w:lvlOverride w:ilvl="1">
      <w:lvl w:ilvl="1">
        <w:numFmt w:val="lowerLetter"/>
        <w:lvlText w:val="%2."/>
        <w:lvlJc w:val="left"/>
      </w:lvl>
    </w:lvlOverride>
  </w:num>
  <w:num w:numId="6">
    <w:abstractNumId w:val="15"/>
    <w:lvlOverride w:ilvl="0">
      <w:lvl w:ilvl="0">
        <w:numFmt w:val="decimal"/>
        <w:lvlText w:val=""/>
        <w:lvlJc w:val="left"/>
      </w:lvl>
    </w:lvlOverride>
    <w:lvlOverride w:ilvl="1">
      <w:lvl w:ilvl="1">
        <w:numFmt w:val="lowerLetter"/>
        <w:lvlText w:val="%2."/>
        <w:lvlJc w:val="left"/>
      </w:lvl>
    </w:lvlOverride>
  </w:num>
  <w:num w:numId="7">
    <w:abstractNumId w:val="15"/>
    <w:lvlOverride w:ilvl="0">
      <w:lvl w:ilvl="0">
        <w:numFmt w:val="decimal"/>
        <w:lvlText w:val=""/>
        <w:lvlJc w:val="left"/>
      </w:lvl>
    </w:lvlOverride>
    <w:lvlOverride w:ilvl="1">
      <w:lvl w:ilvl="1">
        <w:numFmt w:val="lowerLetter"/>
        <w:lvlText w:val="%2."/>
        <w:lvlJc w:val="left"/>
      </w:lvl>
    </w:lvlOverride>
  </w:num>
  <w:num w:numId="8">
    <w:abstractNumId w:val="0"/>
  </w:num>
  <w:num w:numId="9">
    <w:abstractNumId w:val="7"/>
  </w:num>
  <w:num w:numId="10">
    <w:abstractNumId w:val="14"/>
  </w:num>
  <w:num w:numId="11">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9"/>
  </w:num>
  <w:num w:numId="13">
    <w:abstractNumId w:val="2"/>
  </w:num>
  <w:num w:numId="14">
    <w:abstractNumId w:val="2"/>
    <w:lvlOverride w:ilvl="0">
      <w:lvl w:ilvl="0">
        <w:numFmt w:val="decimal"/>
        <w:lvlText w:val=""/>
        <w:lvlJc w:val="left"/>
      </w:lvl>
    </w:lvlOverride>
    <w:lvlOverride w:ilvl="1">
      <w:lvl w:ilvl="1">
        <w:numFmt w:val="lowerLetter"/>
        <w:lvlText w:val="%2."/>
        <w:lvlJc w:val="left"/>
      </w:lvl>
    </w:lvlOverride>
  </w:num>
  <w:num w:numId="15">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7">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8"/>
  </w:num>
  <w:num w:numId="19">
    <w:abstractNumId w:val="11"/>
  </w:num>
  <w:num w:numId="20">
    <w:abstractNumId w:val="11"/>
    <w:lvlOverride w:ilvl="0">
      <w:lvl w:ilvl="0">
        <w:numFmt w:val="decimal"/>
        <w:lvlText w:val=""/>
        <w:lvlJc w:val="left"/>
      </w:lvl>
    </w:lvlOverride>
    <w:lvlOverride w:ilvl="1">
      <w:lvl w:ilvl="1">
        <w:numFmt w:val="lowerLetter"/>
        <w:lvlText w:val="%2."/>
        <w:lvlJc w:val="left"/>
      </w:lvl>
    </w:lvlOverride>
  </w:num>
  <w:num w:numId="21">
    <w:abstractNumId w:val="11"/>
    <w:lvlOverride w:ilvl="0">
      <w:lvl w:ilvl="0">
        <w:numFmt w:val="decimal"/>
        <w:lvlText w:val=""/>
        <w:lvlJc w:val="left"/>
      </w:lvl>
    </w:lvlOverride>
    <w:lvlOverride w:ilvl="1">
      <w:lvl w:ilvl="1">
        <w:numFmt w:val="lowerLetter"/>
        <w:lvlText w:val="%2."/>
        <w:lvlJc w:val="left"/>
      </w:lvl>
    </w:lvlOverride>
  </w:num>
  <w:num w:numId="22">
    <w:abstractNumId w:val="11"/>
    <w:lvlOverride w:ilvl="0">
      <w:lvl w:ilvl="0">
        <w:numFmt w:val="decimal"/>
        <w:lvlText w:val=""/>
        <w:lvlJc w:val="left"/>
      </w:lvl>
    </w:lvlOverride>
    <w:lvlOverride w:ilvl="1">
      <w:lvl w:ilvl="1">
        <w:numFmt w:val="lowerLetter"/>
        <w:lvlText w:val="%2."/>
        <w:lvlJc w:val="left"/>
      </w:lvl>
    </w:lvlOverride>
  </w:num>
  <w:num w:numId="23">
    <w:abstractNumId w:val="11"/>
    <w:lvlOverride w:ilvl="0">
      <w:lvl w:ilvl="0">
        <w:numFmt w:val="decimal"/>
        <w:lvlText w:val=""/>
        <w:lvlJc w:val="left"/>
      </w:lvl>
    </w:lvlOverride>
    <w:lvlOverride w:ilvl="1">
      <w:lvl w:ilvl="1">
        <w:numFmt w:val="lowerLetter"/>
        <w:lvlText w:val="%2."/>
        <w:lvlJc w:val="left"/>
      </w:lvl>
    </w:lvlOverride>
  </w:num>
  <w:num w:numId="24">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6"/>
  </w:num>
  <w:num w:numId="26">
    <w:abstractNumId w:val="3"/>
  </w:num>
  <w:num w:numId="27">
    <w:abstractNumId w:val="10"/>
  </w:num>
  <w:num w:numId="28">
    <w:abstractNumId w:val="12"/>
  </w:num>
  <w:num w:numId="29">
    <w:abstractNumId w:val="12"/>
    <w:lvlOverride w:ilvl="0">
      <w:lvl w:ilvl="0">
        <w:numFmt w:val="decimal"/>
        <w:lvlText w:val=""/>
        <w:lvlJc w:val="left"/>
      </w:lvl>
    </w:lvlOverride>
    <w:lvlOverride w:ilvl="1">
      <w:lvl w:ilvl="1">
        <w:numFmt w:val="lowerLetter"/>
        <w:lvlText w:val="%2."/>
        <w:lvlJc w:val="left"/>
      </w:lvl>
    </w:lvlOverride>
  </w:num>
  <w:num w:numId="30">
    <w:abstractNumId w:val="12"/>
    <w:lvlOverride w:ilvl="0">
      <w:lvl w:ilvl="0">
        <w:numFmt w:val="decimal"/>
        <w:lvlText w:val=""/>
        <w:lvlJc w:val="left"/>
      </w:lvl>
    </w:lvlOverride>
    <w:lvlOverride w:ilvl="1">
      <w:lvl w:ilvl="1">
        <w:numFmt w:val="lowerLetter"/>
        <w:lvlText w:val="%2."/>
        <w:lvlJc w:val="left"/>
      </w:lvl>
    </w:lvlOverride>
  </w:num>
  <w:num w:numId="31">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7"/>
  </w:num>
  <w:num w:numId="33">
    <w:abstractNumId w:val="16"/>
  </w:num>
  <w:num w:numId="34">
    <w:abstractNumId w:val="16"/>
    <w:lvlOverride w:ilvl="1">
      <w:lvl w:ilvl="1">
        <w:numFmt w:val="lowerLetter"/>
        <w:lvlText w:val="%2."/>
        <w:lvlJc w:val="left"/>
      </w:lvl>
    </w:lvlOverride>
  </w:num>
  <w:num w:numId="35">
    <w:abstractNumId w:val="16"/>
    <w:lvlOverride w:ilvl="1">
      <w:lvl w:ilvl="1">
        <w:numFmt w:val="lowerLetter"/>
        <w:lvlText w:val="%2."/>
        <w:lvlJc w:val="left"/>
      </w:lvl>
    </w:lvlOverride>
  </w:num>
  <w:num w:numId="36">
    <w:abstractNumId w:val="16"/>
    <w:lvlOverride w:ilvl="1">
      <w:lvl w:ilvl="1">
        <w:numFmt w:val="lowerLetter"/>
        <w:lvlText w:val="%2."/>
        <w:lvlJc w:val="left"/>
      </w:lvl>
    </w:lvlOverride>
  </w:num>
  <w:num w:numId="37">
    <w:abstractNumId w:val="16"/>
    <w:lvlOverride w:ilvl="1">
      <w:lvl w:ilvl="1">
        <w:numFmt w:val="lowerLetter"/>
        <w:lvlText w:val="%2."/>
        <w:lvlJc w:val="left"/>
      </w:lvl>
    </w:lvlOverride>
  </w:num>
  <w:num w:numId="38">
    <w:abstractNumId w:val="16"/>
    <w:lvlOverride w:ilvl="1">
      <w:lvl w:ilvl="1">
        <w:numFmt w:val="lowerLetter"/>
        <w:lvlText w:val="%2."/>
        <w:lvlJc w:val="left"/>
      </w:lvl>
    </w:lvlOverride>
  </w:num>
  <w:num w:numId="39">
    <w:abstractNumId w:val="16"/>
    <w:lvlOverride w:ilvl="1">
      <w:lvl w:ilvl="1">
        <w:numFmt w:val="bullet"/>
        <w:lvlText w:val=""/>
        <w:lvlJc w:val="left"/>
        <w:pPr>
          <w:tabs>
            <w:tab w:val="num" w:pos="1440"/>
          </w:tabs>
          <w:ind w:left="1440" w:hanging="360"/>
        </w:pPr>
        <w:rPr>
          <w:rFonts w:ascii="Symbol" w:hAnsi="Symbol" w:hint="default"/>
          <w:sz w:val="20"/>
        </w:rPr>
      </w:lvl>
    </w:lvlOverride>
  </w:num>
  <w:num w:numId="40">
    <w:abstractNumId w:val="1"/>
  </w:num>
  <w:num w:numId="41">
    <w:abstractNumId w:val="13"/>
  </w:num>
  <w:num w:numId="42">
    <w:abstractNumId w:val="4"/>
  </w:num>
  <w:num w:numId="4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0BB6"/>
    <w:rsid w:val="000027F1"/>
    <w:rsid w:val="000779D2"/>
    <w:rsid w:val="00096CD4"/>
    <w:rsid w:val="001868CA"/>
    <w:rsid w:val="0019578C"/>
    <w:rsid w:val="001E200E"/>
    <w:rsid w:val="001F7ECE"/>
    <w:rsid w:val="002235E9"/>
    <w:rsid w:val="002D3D5F"/>
    <w:rsid w:val="002F711E"/>
    <w:rsid w:val="00332D1B"/>
    <w:rsid w:val="00363C8A"/>
    <w:rsid w:val="003C2534"/>
    <w:rsid w:val="003E4EB3"/>
    <w:rsid w:val="004843F2"/>
    <w:rsid w:val="00550E9C"/>
    <w:rsid w:val="00570510"/>
    <w:rsid w:val="00590BC5"/>
    <w:rsid w:val="005C3FC7"/>
    <w:rsid w:val="00651FE4"/>
    <w:rsid w:val="00694FF3"/>
    <w:rsid w:val="006A27DC"/>
    <w:rsid w:val="006A42E4"/>
    <w:rsid w:val="006F5521"/>
    <w:rsid w:val="00740E13"/>
    <w:rsid w:val="007D41B0"/>
    <w:rsid w:val="00864534"/>
    <w:rsid w:val="0093053F"/>
    <w:rsid w:val="009432AF"/>
    <w:rsid w:val="00953D1D"/>
    <w:rsid w:val="009E6351"/>
    <w:rsid w:val="00B12231"/>
    <w:rsid w:val="00B511D6"/>
    <w:rsid w:val="00BA3312"/>
    <w:rsid w:val="00BC0C82"/>
    <w:rsid w:val="00C60038"/>
    <w:rsid w:val="00D9528E"/>
    <w:rsid w:val="00DD082B"/>
    <w:rsid w:val="00E17D58"/>
    <w:rsid w:val="00E43287"/>
    <w:rsid w:val="00E56ABF"/>
    <w:rsid w:val="00EC34CF"/>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table" w:styleId="TableGrid">
    <w:name w:val="Table Grid"/>
    <w:basedOn w:val="TableNormal"/>
    <w:uiPriority w:val="59"/>
    <w:rsid w:val="00E1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7D58"/>
    <w:pPr>
      <w:spacing w:after="0" w:line="240" w:lineRule="auto"/>
    </w:pPr>
  </w:style>
</w:styles>
</file>

<file path=word/webSettings.xml><?xml version="1.0" encoding="utf-8"?>
<w:webSettings xmlns:r="http://schemas.openxmlformats.org/officeDocument/2006/relationships" xmlns:w="http://schemas.openxmlformats.org/wordprocessingml/2006/main">
  <w:divs>
    <w:div w:id="46417520">
      <w:bodyDiv w:val="1"/>
      <w:marLeft w:val="0"/>
      <w:marRight w:val="0"/>
      <w:marTop w:val="0"/>
      <w:marBottom w:val="0"/>
      <w:divBdr>
        <w:top w:val="none" w:sz="0" w:space="0" w:color="auto"/>
        <w:left w:val="none" w:sz="0" w:space="0" w:color="auto"/>
        <w:bottom w:val="none" w:sz="0" w:space="0" w:color="auto"/>
        <w:right w:val="none" w:sz="0" w:space="0" w:color="auto"/>
      </w:divBdr>
    </w:div>
    <w:div w:id="352344692">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1478">
      <w:bodyDiv w:val="1"/>
      <w:marLeft w:val="0"/>
      <w:marRight w:val="0"/>
      <w:marTop w:val="0"/>
      <w:marBottom w:val="0"/>
      <w:divBdr>
        <w:top w:val="none" w:sz="0" w:space="0" w:color="auto"/>
        <w:left w:val="none" w:sz="0" w:space="0" w:color="auto"/>
        <w:bottom w:val="none" w:sz="0" w:space="0" w:color="auto"/>
        <w:right w:val="none" w:sz="0" w:space="0" w:color="auto"/>
      </w:divBdr>
      <w:divsChild>
        <w:div w:id="1085808777">
          <w:marLeft w:val="0"/>
          <w:marRight w:val="0"/>
          <w:marTop w:val="0"/>
          <w:marBottom w:val="0"/>
          <w:divBdr>
            <w:top w:val="none" w:sz="0" w:space="0" w:color="auto"/>
            <w:left w:val="none" w:sz="0" w:space="0" w:color="auto"/>
            <w:bottom w:val="none" w:sz="0" w:space="0" w:color="auto"/>
            <w:right w:val="none" w:sz="0" w:space="0" w:color="auto"/>
          </w:divBdr>
          <w:divsChild>
            <w:div w:id="151526490">
              <w:marLeft w:val="0"/>
              <w:marRight w:val="0"/>
              <w:marTop w:val="0"/>
              <w:marBottom w:val="0"/>
              <w:divBdr>
                <w:top w:val="none" w:sz="0" w:space="0" w:color="auto"/>
                <w:left w:val="none" w:sz="0" w:space="0" w:color="auto"/>
                <w:bottom w:val="none" w:sz="0" w:space="0" w:color="auto"/>
                <w:right w:val="none" w:sz="0" w:space="0" w:color="auto"/>
              </w:divBdr>
              <w:divsChild>
                <w:div w:id="16678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4936">
      <w:bodyDiv w:val="1"/>
      <w:marLeft w:val="0"/>
      <w:marRight w:val="0"/>
      <w:marTop w:val="0"/>
      <w:marBottom w:val="0"/>
      <w:divBdr>
        <w:top w:val="none" w:sz="0" w:space="0" w:color="auto"/>
        <w:left w:val="none" w:sz="0" w:space="0" w:color="auto"/>
        <w:bottom w:val="none" w:sz="0" w:space="0" w:color="auto"/>
        <w:right w:val="none" w:sz="0" w:space="0" w:color="auto"/>
      </w:divBdr>
      <w:divsChild>
        <w:div w:id="14119078">
          <w:marLeft w:val="0"/>
          <w:marRight w:val="0"/>
          <w:marTop w:val="0"/>
          <w:marBottom w:val="0"/>
          <w:divBdr>
            <w:top w:val="none" w:sz="0" w:space="0" w:color="auto"/>
            <w:left w:val="none" w:sz="0" w:space="0" w:color="auto"/>
            <w:bottom w:val="none" w:sz="0" w:space="0" w:color="auto"/>
            <w:right w:val="none" w:sz="0" w:space="0" w:color="auto"/>
          </w:divBdr>
          <w:divsChild>
            <w:div w:id="1410342617">
              <w:marLeft w:val="0"/>
              <w:marRight w:val="0"/>
              <w:marTop w:val="0"/>
              <w:marBottom w:val="0"/>
              <w:divBdr>
                <w:top w:val="none" w:sz="0" w:space="0" w:color="auto"/>
                <w:left w:val="none" w:sz="0" w:space="0" w:color="auto"/>
                <w:bottom w:val="none" w:sz="0" w:space="0" w:color="auto"/>
                <w:right w:val="none" w:sz="0" w:space="0" w:color="auto"/>
              </w:divBdr>
              <w:divsChild>
                <w:div w:id="67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5348">
      <w:bodyDiv w:val="1"/>
      <w:marLeft w:val="0"/>
      <w:marRight w:val="0"/>
      <w:marTop w:val="0"/>
      <w:marBottom w:val="0"/>
      <w:divBdr>
        <w:top w:val="none" w:sz="0" w:space="0" w:color="auto"/>
        <w:left w:val="none" w:sz="0" w:space="0" w:color="auto"/>
        <w:bottom w:val="none" w:sz="0" w:space="0" w:color="auto"/>
        <w:right w:val="none" w:sz="0" w:space="0" w:color="auto"/>
      </w:divBdr>
      <w:divsChild>
        <w:div w:id="1772319083">
          <w:marLeft w:val="0"/>
          <w:marRight w:val="0"/>
          <w:marTop w:val="0"/>
          <w:marBottom w:val="0"/>
          <w:divBdr>
            <w:top w:val="none" w:sz="0" w:space="0" w:color="auto"/>
            <w:left w:val="none" w:sz="0" w:space="0" w:color="auto"/>
            <w:bottom w:val="none" w:sz="0" w:space="0" w:color="auto"/>
            <w:right w:val="none" w:sz="0" w:space="0" w:color="auto"/>
          </w:divBdr>
          <w:divsChild>
            <w:div w:id="492837619">
              <w:marLeft w:val="0"/>
              <w:marRight w:val="0"/>
              <w:marTop w:val="0"/>
              <w:marBottom w:val="0"/>
              <w:divBdr>
                <w:top w:val="none" w:sz="0" w:space="0" w:color="auto"/>
                <w:left w:val="none" w:sz="0" w:space="0" w:color="auto"/>
                <w:bottom w:val="none" w:sz="0" w:space="0" w:color="auto"/>
                <w:right w:val="none" w:sz="0" w:space="0" w:color="auto"/>
              </w:divBdr>
              <w:divsChild>
                <w:div w:id="1425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917">
      <w:bodyDiv w:val="1"/>
      <w:marLeft w:val="0"/>
      <w:marRight w:val="0"/>
      <w:marTop w:val="0"/>
      <w:marBottom w:val="0"/>
      <w:divBdr>
        <w:top w:val="none" w:sz="0" w:space="0" w:color="auto"/>
        <w:left w:val="none" w:sz="0" w:space="0" w:color="auto"/>
        <w:bottom w:val="none" w:sz="0" w:space="0" w:color="auto"/>
        <w:right w:val="none" w:sz="0" w:space="0" w:color="auto"/>
      </w:divBdr>
      <w:divsChild>
        <w:div w:id="815415506">
          <w:marLeft w:val="0"/>
          <w:marRight w:val="0"/>
          <w:marTop w:val="0"/>
          <w:marBottom w:val="0"/>
          <w:divBdr>
            <w:top w:val="none" w:sz="0" w:space="0" w:color="auto"/>
            <w:left w:val="none" w:sz="0" w:space="0" w:color="auto"/>
            <w:bottom w:val="none" w:sz="0" w:space="0" w:color="auto"/>
            <w:right w:val="none" w:sz="0" w:space="0" w:color="auto"/>
          </w:divBdr>
        </w:div>
      </w:divsChild>
    </w:div>
    <w:div w:id="1570650659">
      <w:bodyDiv w:val="1"/>
      <w:marLeft w:val="0"/>
      <w:marRight w:val="0"/>
      <w:marTop w:val="0"/>
      <w:marBottom w:val="0"/>
      <w:divBdr>
        <w:top w:val="none" w:sz="0" w:space="0" w:color="auto"/>
        <w:left w:val="none" w:sz="0" w:space="0" w:color="auto"/>
        <w:bottom w:val="none" w:sz="0" w:space="0" w:color="auto"/>
        <w:right w:val="none" w:sz="0" w:space="0" w:color="auto"/>
      </w:divBdr>
      <w:divsChild>
        <w:div w:id="1112745962">
          <w:marLeft w:val="0"/>
          <w:marRight w:val="0"/>
          <w:marTop w:val="0"/>
          <w:marBottom w:val="0"/>
          <w:divBdr>
            <w:top w:val="none" w:sz="0" w:space="0" w:color="auto"/>
            <w:left w:val="none" w:sz="0" w:space="0" w:color="auto"/>
            <w:bottom w:val="none" w:sz="0" w:space="0" w:color="auto"/>
            <w:right w:val="none" w:sz="0" w:space="0" w:color="auto"/>
          </w:divBdr>
          <w:divsChild>
            <w:div w:id="209269475">
              <w:marLeft w:val="0"/>
              <w:marRight w:val="0"/>
              <w:marTop w:val="0"/>
              <w:marBottom w:val="0"/>
              <w:divBdr>
                <w:top w:val="none" w:sz="0" w:space="0" w:color="auto"/>
                <w:left w:val="none" w:sz="0" w:space="0" w:color="auto"/>
                <w:bottom w:val="none" w:sz="0" w:space="0" w:color="auto"/>
                <w:right w:val="none" w:sz="0" w:space="0" w:color="auto"/>
              </w:divBdr>
              <w:divsChild>
                <w:div w:id="232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2401">
      <w:bodyDiv w:val="1"/>
      <w:marLeft w:val="0"/>
      <w:marRight w:val="0"/>
      <w:marTop w:val="0"/>
      <w:marBottom w:val="0"/>
      <w:divBdr>
        <w:top w:val="none" w:sz="0" w:space="0" w:color="auto"/>
        <w:left w:val="none" w:sz="0" w:space="0" w:color="auto"/>
        <w:bottom w:val="none" w:sz="0" w:space="0" w:color="auto"/>
        <w:right w:val="none" w:sz="0" w:space="0" w:color="auto"/>
      </w:divBdr>
      <w:divsChild>
        <w:div w:id="1249580173">
          <w:marLeft w:val="0"/>
          <w:marRight w:val="0"/>
          <w:marTop w:val="0"/>
          <w:marBottom w:val="0"/>
          <w:divBdr>
            <w:top w:val="none" w:sz="0" w:space="0" w:color="auto"/>
            <w:left w:val="none" w:sz="0" w:space="0" w:color="auto"/>
            <w:bottom w:val="none" w:sz="0" w:space="0" w:color="auto"/>
            <w:right w:val="none" w:sz="0" w:space="0" w:color="auto"/>
          </w:divBdr>
          <w:divsChild>
            <w:div w:id="1117336304">
              <w:marLeft w:val="0"/>
              <w:marRight w:val="0"/>
              <w:marTop w:val="0"/>
              <w:marBottom w:val="0"/>
              <w:divBdr>
                <w:top w:val="none" w:sz="0" w:space="0" w:color="auto"/>
                <w:left w:val="none" w:sz="0" w:space="0" w:color="auto"/>
                <w:bottom w:val="none" w:sz="0" w:space="0" w:color="auto"/>
                <w:right w:val="none" w:sz="0" w:space="0" w:color="auto"/>
              </w:divBdr>
              <w:divsChild>
                <w:div w:id="8196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863">
      <w:bodyDiv w:val="1"/>
      <w:marLeft w:val="0"/>
      <w:marRight w:val="0"/>
      <w:marTop w:val="0"/>
      <w:marBottom w:val="0"/>
      <w:divBdr>
        <w:top w:val="none" w:sz="0" w:space="0" w:color="auto"/>
        <w:left w:val="none" w:sz="0" w:space="0" w:color="auto"/>
        <w:bottom w:val="none" w:sz="0" w:space="0" w:color="auto"/>
        <w:right w:val="none" w:sz="0" w:space="0" w:color="auto"/>
      </w:divBdr>
      <w:divsChild>
        <w:div w:id="1972245751">
          <w:marLeft w:val="0"/>
          <w:marRight w:val="0"/>
          <w:marTop w:val="0"/>
          <w:marBottom w:val="0"/>
          <w:divBdr>
            <w:top w:val="none" w:sz="0" w:space="0" w:color="auto"/>
            <w:left w:val="none" w:sz="0" w:space="0" w:color="auto"/>
            <w:bottom w:val="none" w:sz="0" w:space="0" w:color="auto"/>
            <w:right w:val="none" w:sz="0" w:space="0" w:color="auto"/>
          </w:divBdr>
          <w:divsChild>
            <w:div w:id="1047682104">
              <w:marLeft w:val="0"/>
              <w:marRight w:val="0"/>
              <w:marTop w:val="0"/>
              <w:marBottom w:val="0"/>
              <w:divBdr>
                <w:top w:val="none" w:sz="0" w:space="0" w:color="auto"/>
                <w:left w:val="none" w:sz="0" w:space="0" w:color="auto"/>
                <w:bottom w:val="none" w:sz="0" w:space="0" w:color="auto"/>
                <w:right w:val="none" w:sz="0" w:space="0" w:color="auto"/>
              </w:divBdr>
              <w:divsChild>
                <w:div w:id="8909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1365">
      <w:bodyDiv w:val="1"/>
      <w:marLeft w:val="0"/>
      <w:marRight w:val="0"/>
      <w:marTop w:val="0"/>
      <w:marBottom w:val="0"/>
      <w:divBdr>
        <w:top w:val="none" w:sz="0" w:space="0" w:color="auto"/>
        <w:left w:val="none" w:sz="0" w:space="0" w:color="auto"/>
        <w:bottom w:val="none" w:sz="0" w:space="0" w:color="auto"/>
        <w:right w:val="none" w:sz="0" w:space="0" w:color="auto"/>
      </w:divBdr>
      <w:divsChild>
        <w:div w:id="639726838">
          <w:marLeft w:val="0"/>
          <w:marRight w:val="0"/>
          <w:marTop w:val="0"/>
          <w:marBottom w:val="0"/>
          <w:divBdr>
            <w:top w:val="none" w:sz="0" w:space="0" w:color="auto"/>
            <w:left w:val="none" w:sz="0" w:space="0" w:color="auto"/>
            <w:bottom w:val="none" w:sz="0" w:space="0" w:color="auto"/>
            <w:right w:val="none" w:sz="0" w:space="0" w:color="auto"/>
          </w:divBdr>
          <w:divsChild>
            <w:div w:id="712273885">
              <w:marLeft w:val="0"/>
              <w:marRight w:val="0"/>
              <w:marTop w:val="0"/>
              <w:marBottom w:val="0"/>
              <w:divBdr>
                <w:top w:val="none" w:sz="0" w:space="0" w:color="auto"/>
                <w:left w:val="none" w:sz="0" w:space="0" w:color="auto"/>
                <w:bottom w:val="none" w:sz="0" w:space="0" w:color="auto"/>
                <w:right w:val="none" w:sz="0" w:space="0" w:color="auto"/>
              </w:divBdr>
              <w:divsChild>
                <w:div w:id="1181747315">
                  <w:marLeft w:val="0"/>
                  <w:marRight w:val="0"/>
                  <w:marTop w:val="0"/>
                  <w:marBottom w:val="0"/>
                  <w:divBdr>
                    <w:top w:val="none" w:sz="0" w:space="0" w:color="auto"/>
                    <w:left w:val="none" w:sz="0" w:space="0" w:color="auto"/>
                    <w:bottom w:val="none" w:sz="0" w:space="0" w:color="auto"/>
                    <w:right w:val="none" w:sz="0" w:space="0" w:color="auto"/>
                  </w:divBdr>
                </w:div>
                <w:div w:id="1099451566">
                  <w:marLeft w:val="0"/>
                  <w:marRight w:val="0"/>
                  <w:marTop w:val="0"/>
                  <w:marBottom w:val="0"/>
                  <w:divBdr>
                    <w:top w:val="none" w:sz="0" w:space="0" w:color="auto"/>
                    <w:left w:val="none" w:sz="0" w:space="0" w:color="auto"/>
                    <w:bottom w:val="none" w:sz="0" w:space="0" w:color="auto"/>
                    <w:right w:val="none" w:sz="0" w:space="0" w:color="auto"/>
                  </w:divBdr>
                  <w:divsChild>
                    <w:div w:id="192882973">
                      <w:marLeft w:val="0"/>
                      <w:marRight w:val="120"/>
                      <w:marTop w:val="120"/>
                      <w:marBottom w:val="120"/>
                      <w:divBdr>
                        <w:top w:val="none" w:sz="0" w:space="0" w:color="auto"/>
                        <w:left w:val="none" w:sz="0" w:space="0" w:color="auto"/>
                        <w:bottom w:val="none" w:sz="0" w:space="0" w:color="auto"/>
                        <w:right w:val="none" w:sz="0" w:space="0" w:color="auto"/>
                      </w:divBdr>
                    </w:div>
                  </w:divsChild>
                </w:div>
                <w:div w:id="13312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52">
          <w:marLeft w:val="0"/>
          <w:marRight w:val="0"/>
          <w:marTop w:val="0"/>
          <w:marBottom w:val="0"/>
          <w:divBdr>
            <w:top w:val="none" w:sz="0" w:space="0" w:color="auto"/>
            <w:left w:val="none" w:sz="0" w:space="0" w:color="auto"/>
            <w:bottom w:val="none" w:sz="0" w:space="0" w:color="auto"/>
            <w:right w:val="none" w:sz="0" w:space="0" w:color="auto"/>
          </w:divBdr>
        </w:div>
      </w:divsChild>
    </w:div>
    <w:div w:id="1782070610">
      <w:bodyDiv w:val="1"/>
      <w:marLeft w:val="0"/>
      <w:marRight w:val="0"/>
      <w:marTop w:val="0"/>
      <w:marBottom w:val="0"/>
      <w:divBdr>
        <w:top w:val="none" w:sz="0" w:space="0" w:color="auto"/>
        <w:left w:val="none" w:sz="0" w:space="0" w:color="auto"/>
        <w:bottom w:val="none" w:sz="0" w:space="0" w:color="auto"/>
        <w:right w:val="none" w:sz="0" w:space="0" w:color="auto"/>
      </w:divBdr>
      <w:divsChild>
        <w:div w:id="1541362003">
          <w:marLeft w:val="0"/>
          <w:marRight w:val="0"/>
          <w:marTop w:val="0"/>
          <w:marBottom w:val="0"/>
          <w:divBdr>
            <w:top w:val="none" w:sz="0" w:space="0" w:color="auto"/>
            <w:left w:val="none" w:sz="0" w:space="0" w:color="auto"/>
            <w:bottom w:val="none" w:sz="0" w:space="0" w:color="auto"/>
            <w:right w:val="none" w:sz="0" w:space="0" w:color="auto"/>
          </w:divBdr>
          <w:divsChild>
            <w:div w:id="852258743">
              <w:marLeft w:val="0"/>
              <w:marRight w:val="0"/>
              <w:marTop w:val="0"/>
              <w:marBottom w:val="0"/>
              <w:divBdr>
                <w:top w:val="none" w:sz="0" w:space="0" w:color="auto"/>
                <w:left w:val="none" w:sz="0" w:space="0" w:color="auto"/>
                <w:bottom w:val="none" w:sz="0" w:space="0" w:color="auto"/>
                <w:right w:val="none" w:sz="0" w:space="0" w:color="auto"/>
              </w:divBdr>
              <w:divsChild>
                <w:div w:id="18368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171">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2</cp:revision>
  <cp:lastPrinted>2014-01-16T23:45:00Z</cp:lastPrinted>
  <dcterms:created xsi:type="dcterms:W3CDTF">2014-05-16T20:56:00Z</dcterms:created>
  <dcterms:modified xsi:type="dcterms:W3CDTF">2014-05-16T20:56:00Z</dcterms:modified>
</cp:coreProperties>
</file>