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7461"/>
      </w:tblGrid>
      <w:tr w:rsidR="006D07FE" w:rsidRPr="006D07FE" w:rsidTr="006D07FE">
        <w:tc>
          <w:tcPr>
            <w:tcW w:w="7461" w:type="dxa"/>
          </w:tcPr>
          <w:p w:rsidR="006D07FE" w:rsidRPr="006D07FE" w:rsidRDefault="006D07FE" w:rsidP="006D07FE">
            <w:pPr>
              <w:pStyle w:val="Heading2"/>
              <w:shd w:val="clear" w:color="auto" w:fill="FFFFFF"/>
              <w:spacing w:before="600" w:after="120"/>
              <w:outlineLvl w:val="1"/>
              <w:rPr>
                <w:rFonts w:asciiTheme="minorHAnsi" w:hAnsiTheme="minorHAnsi"/>
                <w:b w:val="0"/>
                <w:bCs w:val="0"/>
                <w:color w:val="000000"/>
                <w:sz w:val="22"/>
                <w:szCs w:val="22"/>
              </w:rPr>
            </w:pPr>
            <w:r w:rsidRPr="006D07FE">
              <w:rPr>
                <w:rFonts w:asciiTheme="minorHAnsi" w:hAnsiTheme="minorHAnsi"/>
                <w:b w:val="0"/>
                <w:bCs w:val="0"/>
                <w:noProof/>
                <w:color w:val="000000"/>
                <w:sz w:val="22"/>
                <w:szCs w:val="22"/>
              </w:rPr>
              <w:drawing>
                <wp:anchor distT="0" distB="0" distL="114300" distR="114300" simplePos="0" relativeHeight="251658240" behindDoc="0" locked="0" layoutInCell="1" allowOverlap="1">
                  <wp:simplePos x="0" y="0"/>
                  <wp:positionH relativeFrom="column">
                    <wp:posOffset>-50165</wp:posOffset>
                  </wp:positionH>
                  <wp:positionV relativeFrom="paragraph">
                    <wp:posOffset>119380</wp:posOffset>
                  </wp:positionV>
                  <wp:extent cx="4499610" cy="509905"/>
                  <wp:effectExtent l="19050" t="0" r="0" b="0"/>
                  <wp:wrapSquare wrapText="bothSides"/>
                  <wp:docPr id="4" name="Picture 1" descr="http://textbooks.cpm.org/images/cc3/chap04/cc3_chap04_ls_clos_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xtbooks.cpm.org/images/cc3/chap04/cc3_chap04_ls_clos_title.png"/>
                          <pic:cNvPicPr>
                            <a:picLocks noChangeAspect="1" noChangeArrowheads="1"/>
                          </pic:cNvPicPr>
                        </pic:nvPicPr>
                        <pic:blipFill>
                          <a:blip r:embed="rId5" cstate="print"/>
                          <a:srcRect/>
                          <a:stretch>
                            <a:fillRect/>
                          </a:stretch>
                        </pic:blipFill>
                        <pic:spPr bwMode="auto">
                          <a:xfrm>
                            <a:off x="0" y="0"/>
                            <a:ext cx="4499610" cy="509905"/>
                          </a:xfrm>
                          <a:prstGeom prst="rect">
                            <a:avLst/>
                          </a:prstGeom>
                          <a:noFill/>
                          <a:ln w="9525">
                            <a:noFill/>
                            <a:miter lim="800000"/>
                            <a:headEnd/>
                            <a:tailEnd/>
                          </a:ln>
                        </pic:spPr>
                      </pic:pic>
                    </a:graphicData>
                  </a:graphic>
                </wp:anchor>
              </w:drawing>
            </w:r>
            <w:r w:rsidRPr="006D07FE">
              <w:rPr>
                <w:rFonts w:asciiTheme="minorHAnsi" w:hAnsiTheme="minorHAnsi"/>
                <w:b w:val="0"/>
                <w:color w:val="000000"/>
                <w:sz w:val="22"/>
                <w:szCs w:val="22"/>
              </w:rPr>
              <w:t>The activities below offer you a chance to reflect about what you have learned during this chapter.  As you work, look for concepts that you feel very comfortable with, ideas that you would like to learn more about, and topics you need more help with.</w:t>
            </w:r>
          </w:p>
          <w:p w:rsidR="006D07FE" w:rsidRPr="006D07FE" w:rsidRDefault="006D07FE" w:rsidP="006D07FE">
            <w:pPr>
              <w:pStyle w:val="Heading3"/>
              <w:shd w:val="clear" w:color="auto" w:fill="FFFFFF"/>
              <w:spacing w:before="480" w:beforeAutospacing="0" w:after="120" w:afterAutospacing="0"/>
              <w:rPr>
                <w:rFonts w:asciiTheme="minorHAnsi" w:hAnsiTheme="minorHAnsi"/>
                <w:color w:val="000000"/>
                <w:sz w:val="22"/>
                <w:szCs w:val="22"/>
              </w:rPr>
            </w:pPr>
            <w:r w:rsidRPr="006D07FE">
              <w:rPr>
                <w:rFonts w:asciiTheme="minorHAnsi" w:hAnsiTheme="minorHAnsi"/>
                <w:color w:val="000000"/>
                <w:sz w:val="22"/>
                <w:szCs w:val="22"/>
              </w:rPr>
              <w:t>1. SUMMARIZING MY UNDERSTANDING</w:t>
            </w:r>
          </w:p>
          <w:p w:rsidR="006D07FE" w:rsidRPr="006D07FE" w:rsidRDefault="006D07FE" w:rsidP="006D07FE">
            <w:pPr>
              <w:pStyle w:val="NormalWeb"/>
              <w:shd w:val="clear" w:color="auto" w:fill="FFFFFF"/>
              <w:rPr>
                <w:rFonts w:asciiTheme="minorHAnsi" w:hAnsiTheme="minorHAnsi"/>
                <w:color w:val="000000"/>
                <w:sz w:val="22"/>
                <w:szCs w:val="22"/>
              </w:rPr>
            </w:pPr>
            <w:r w:rsidRPr="006D07FE">
              <w:rPr>
                <w:rFonts w:asciiTheme="minorHAnsi" w:hAnsiTheme="minorHAnsi"/>
                <w:color w:val="000000"/>
                <w:sz w:val="22"/>
                <w:szCs w:val="22"/>
              </w:rPr>
              <w:t>This section gives you an opportunity to show your understanding of how to move between the different representations of a pattern (situation, table, graph, and rule), which is the main idea of this chapter.</w:t>
            </w:r>
          </w:p>
          <w:p w:rsidR="006D07FE" w:rsidRPr="006D07FE" w:rsidRDefault="006D07FE" w:rsidP="006D07FE">
            <w:pPr>
              <w:pStyle w:val="NormalWeb"/>
              <w:shd w:val="clear" w:color="auto" w:fill="FFFFFF"/>
              <w:jc w:val="center"/>
              <w:rPr>
                <w:rFonts w:asciiTheme="minorHAnsi" w:hAnsiTheme="minorHAnsi"/>
                <w:color w:val="000000"/>
                <w:sz w:val="22"/>
                <w:szCs w:val="22"/>
              </w:rPr>
            </w:pPr>
            <w:r w:rsidRPr="006D07FE">
              <w:rPr>
                <w:rStyle w:val="Strong"/>
                <w:rFonts w:asciiTheme="minorHAnsi" w:hAnsiTheme="minorHAnsi"/>
                <w:color w:val="000000"/>
                <w:sz w:val="22"/>
                <w:szCs w:val="22"/>
              </w:rPr>
              <w:t>Team Representations Poster</w:t>
            </w:r>
          </w:p>
          <w:p w:rsidR="006D07FE" w:rsidRPr="006D07FE" w:rsidRDefault="006D07FE" w:rsidP="006D07FE">
            <w:pPr>
              <w:shd w:val="clear" w:color="auto" w:fill="FFFFFF"/>
              <w:rPr>
                <w:color w:val="000000"/>
              </w:rPr>
            </w:pPr>
          </w:p>
          <w:p w:rsidR="006D07FE" w:rsidRDefault="006D07FE" w:rsidP="006D07FE">
            <w:pPr>
              <w:pStyle w:val="NormalWeb"/>
              <w:shd w:val="clear" w:color="auto" w:fill="FFFFFF"/>
              <w:rPr>
                <w:rFonts w:asciiTheme="minorHAnsi" w:hAnsiTheme="minorHAnsi"/>
                <w:color w:val="000000"/>
                <w:sz w:val="22"/>
                <w:szCs w:val="22"/>
              </w:rPr>
            </w:pPr>
          </w:p>
          <w:p w:rsidR="006D07FE" w:rsidRDefault="006D07FE" w:rsidP="006D07FE">
            <w:pPr>
              <w:pStyle w:val="NormalWeb"/>
              <w:shd w:val="clear" w:color="auto" w:fill="FFFFFF"/>
              <w:rPr>
                <w:rFonts w:asciiTheme="minorHAnsi" w:hAnsiTheme="minorHAnsi"/>
                <w:color w:val="000000"/>
                <w:sz w:val="22"/>
                <w:szCs w:val="22"/>
              </w:rPr>
            </w:pPr>
          </w:p>
          <w:p w:rsidR="006D07FE" w:rsidRDefault="006D07FE" w:rsidP="006D07FE">
            <w:pPr>
              <w:pStyle w:val="NormalWeb"/>
              <w:shd w:val="clear" w:color="auto" w:fill="FFFFFF"/>
              <w:rPr>
                <w:rFonts w:asciiTheme="minorHAnsi" w:hAnsiTheme="minorHAnsi"/>
                <w:color w:val="000000"/>
                <w:sz w:val="22"/>
                <w:szCs w:val="22"/>
              </w:rPr>
            </w:pPr>
          </w:p>
          <w:p w:rsidR="006D07FE" w:rsidRDefault="006D07FE" w:rsidP="006D07FE">
            <w:pPr>
              <w:pStyle w:val="NormalWeb"/>
              <w:shd w:val="clear" w:color="auto" w:fill="FFFFFF"/>
              <w:rPr>
                <w:rFonts w:asciiTheme="minorHAnsi" w:hAnsiTheme="minorHAnsi"/>
                <w:color w:val="000000"/>
                <w:sz w:val="22"/>
                <w:szCs w:val="22"/>
              </w:rPr>
            </w:pPr>
          </w:p>
          <w:p w:rsidR="006D07FE" w:rsidRDefault="006D07FE" w:rsidP="006D07FE">
            <w:pPr>
              <w:pStyle w:val="NormalWeb"/>
              <w:shd w:val="clear" w:color="auto" w:fill="FFFFFF"/>
              <w:rPr>
                <w:rFonts w:asciiTheme="minorHAnsi" w:hAnsiTheme="minorHAnsi"/>
                <w:color w:val="000000"/>
                <w:sz w:val="22"/>
                <w:szCs w:val="22"/>
              </w:rPr>
            </w:pPr>
          </w:p>
          <w:p w:rsidR="006D07FE" w:rsidRDefault="006D07FE" w:rsidP="006D07FE">
            <w:pPr>
              <w:pStyle w:val="NormalWeb"/>
              <w:shd w:val="clear" w:color="auto" w:fill="FFFFFF"/>
              <w:rPr>
                <w:rFonts w:asciiTheme="minorHAnsi" w:hAnsiTheme="minorHAnsi"/>
                <w:color w:val="000000"/>
                <w:sz w:val="22"/>
                <w:szCs w:val="22"/>
              </w:rPr>
            </w:pPr>
            <w:r>
              <w:rPr>
                <w:rFonts w:asciiTheme="minorHAnsi" w:hAnsiTheme="minorHAnsi"/>
                <w:noProof/>
                <w:color w:val="000000"/>
                <w:sz w:val="22"/>
                <w:szCs w:val="22"/>
              </w:rPr>
              <w:drawing>
                <wp:anchor distT="0" distB="0" distL="114300" distR="114300" simplePos="0" relativeHeight="251659264" behindDoc="0" locked="0" layoutInCell="1" allowOverlap="1">
                  <wp:simplePos x="0" y="0"/>
                  <wp:positionH relativeFrom="column">
                    <wp:posOffset>1076960</wp:posOffset>
                  </wp:positionH>
                  <wp:positionV relativeFrom="paragraph">
                    <wp:posOffset>-1913255</wp:posOffset>
                  </wp:positionV>
                  <wp:extent cx="2089150" cy="1796415"/>
                  <wp:effectExtent l="19050" t="0" r="6350" b="0"/>
                  <wp:wrapSquare wrapText="bothSides"/>
                  <wp:docPr id="3" name="Picture 3" descr="http://textbooks.cpm.org/images/cc3/chap04/cc3_chap04_ls_clos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xtbooks.cpm.org/images/cc3/chap04/cc3_chap04_ls_clos_1.png"/>
                          <pic:cNvPicPr>
                            <a:picLocks noChangeAspect="1" noChangeArrowheads="1"/>
                          </pic:cNvPicPr>
                        </pic:nvPicPr>
                        <pic:blipFill>
                          <a:blip r:embed="rId6" cstate="print"/>
                          <a:srcRect/>
                          <a:stretch>
                            <a:fillRect/>
                          </a:stretch>
                        </pic:blipFill>
                        <pic:spPr bwMode="auto">
                          <a:xfrm>
                            <a:off x="0" y="0"/>
                            <a:ext cx="2089150" cy="1796415"/>
                          </a:xfrm>
                          <a:prstGeom prst="rect">
                            <a:avLst/>
                          </a:prstGeom>
                          <a:noFill/>
                          <a:ln w="9525">
                            <a:noFill/>
                            <a:miter lim="800000"/>
                            <a:headEnd/>
                            <a:tailEnd/>
                          </a:ln>
                        </pic:spPr>
                      </pic:pic>
                    </a:graphicData>
                  </a:graphic>
                </wp:anchor>
              </w:drawing>
            </w:r>
            <w:r w:rsidRPr="006D07FE">
              <w:rPr>
                <w:rFonts w:asciiTheme="minorHAnsi" w:hAnsiTheme="minorHAnsi"/>
                <w:color w:val="000000"/>
                <w:sz w:val="22"/>
                <w:szCs w:val="22"/>
              </w:rPr>
              <w:t>In this chapter, you have learned how to move directly from one representation to another.  Now you have an opportunity to demonstrate what you know about these concepts.  Today you and your team will create a poster that illustrates the skills and knowledge that you have developed in this area.</w:t>
            </w:r>
          </w:p>
          <w:p w:rsidR="006D07FE" w:rsidRDefault="006D07FE" w:rsidP="006D07FE">
            <w:pPr>
              <w:pStyle w:val="NormalWeb"/>
              <w:shd w:val="clear" w:color="auto" w:fill="FFFFFF"/>
              <w:rPr>
                <w:rFonts w:asciiTheme="minorHAnsi" w:hAnsiTheme="minorHAnsi"/>
                <w:color w:val="000000"/>
                <w:sz w:val="22"/>
                <w:szCs w:val="22"/>
              </w:rPr>
            </w:pPr>
          </w:p>
          <w:p w:rsidR="006D07FE" w:rsidRDefault="006D07FE" w:rsidP="006D07FE">
            <w:pPr>
              <w:pStyle w:val="NormalWeb"/>
              <w:shd w:val="clear" w:color="auto" w:fill="FFFFFF"/>
              <w:rPr>
                <w:rFonts w:asciiTheme="minorHAnsi" w:hAnsiTheme="minorHAnsi"/>
                <w:color w:val="000000"/>
                <w:sz w:val="22"/>
                <w:szCs w:val="22"/>
              </w:rPr>
            </w:pPr>
          </w:p>
          <w:p w:rsidR="006D07FE" w:rsidRPr="006D07FE" w:rsidRDefault="006D07FE" w:rsidP="006D07FE">
            <w:pPr>
              <w:pStyle w:val="NormalWeb"/>
              <w:shd w:val="clear" w:color="auto" w:fill="FFFFFF"/>
              <w:rPr>
                <w:rFonts w:asciiTheme="minorHAnsi" w:hAnsiTheme="minorHAnsi"/>
                <w:color w:val="000000"/>
                <w:sz w:val="22"/>
                <w:szCs w:val="22"/>
              </w:rPr>
            </w:pPr>
          </w:p>
          <w:p w:rsidR="006D07FE" w:rsidRPr="006D07FE" w:rsidRDefault="006D07FE" w:rsidP="006D07FE">
            <w:pPr>
              <w:pStyle w:val="NormalWeb"/>
              <w:shd w:val="clear" w:color="auto" w:fill="FFFFFF"/>
              <w:rPr>
                <w:rFonts w:asciiTheme="minorHAnsi" w:hAnsiTheme="minorHAnsi"/>
                <w:color w:val="000000"/>
                <w:sz w:val="22"/>
                <w:szCs w:val="22"/>
              </w:rPr>
            </w:pPr>
            <w:r w:rsidRPr="006D07FE">
              <w:rPr>
                <w:rStyle w:val="Strong"/>
                <w:rFonts w:asciiTheme="minorHAnsi" w:hAnsiTheme="minorHAnsi"/>
                <w:color w:val="000000"/>
                <w:sz w:val="22"/>
                <w:szCs w:val="22"/>
              </w:rPr>
              <w:lastRenderedPageBreak/>
              <w:t>Make Connections: </w:t>
            </w:r>
            <w:r w:rsidRPr="006D07FE">
              <w:rPr>
                <w:rFonts w:asciiTheme="minorHAnsi" w:hAnsiTheme="minorHAnsi"/>
                <w:color w:val="000000"/>
                <w:sz w:val="22"/>
                <w:szCs w:val="22"/>
              </w:rPr>
              <w:t>Follow your teacher’s instructions to work with your team to find or create problems that demonstrate all of the connections between the different representations shown in the Representations of Patterns Web.  </w:t>
            </w:r>
          </w:p>
          <w:p w:rsidR="006D07FE" w:rsidRPr="006D07FE" w:rsidRDefault="006D07FE" w:rsidP="006D07FE">
            <w:pPr>
              <w:pStyle w:val="NormalWeb"/>
              <w:shd w:val="clear" w:color="auto" w:fill="FFFFFF"/>
              <w:rPr>
                <w:rFonts w:asciiTheme="minorHAnsi" w:hAnsiTheme="minorHAnsi"/>
                <w:color w:val="000000"/>
                <w:sz w:val="22"/>
                <w:szCs w:val="22"/>
              </w:rPr>
            </w:pPr>
            <w:r w:rsidRPr="006D07FE">
              <w:rPr>
                <w:rFonts w:asciiTheme="minorHAnsi" w:hAnsiTheme="minorHAnsi"/>
                <w:color w:val="000000"/>
                <w:sz w:val="22"/>
                <w:szCs w:val="22"/>
              </w:rPr>
              <w:t>Along with the solutions to each of your problems, you will need to explain the process involved.  To give an example for every connection on the web, you will need one of each of the following:</w:t>
            </w:r>
          </w:p>
          <w:p w:rsidR="006D07FE" w:rsidRPr="006D07FE" w:rsidRDefault="006D07FE" w:rsidP="006D07FE">
            <w:pPr>
              <w:pStyle w:val="NormalWeb"/>
              <w:shd w:val="clear" w:color="auto" w:fill="FFFFFF"/>
              <w:rPr>
                <w:rFonts w:asciiTheme="minorHAnsi" w:hAnsiTheme="minorHAnsi"/>
                <w:color w:val="000000"/>
                <w:sz w:val="22"/>
                <w:szCs w:val="22"/>
              </w:rPr>
            </w:pPr>
            <w:r w:rsidRPr="006D07FE">
              <w:rPr>
                <w:rFonts w:asciiTheme="minorHAnsi" w:hAnsiTheme="minorHAnsi"/>
                <w:color w:val="000000"/>
                <w:sz w:val="22"/>
                <w:szCs w:val="22"/>
              </w:rPr>
              <w:t> </w:t>
            </w:r>
          </w:p>
          <w:tbl>
            <w:tblPr>
              <w:tblW w:w="0" w:type="auto"/>
              <w:jc w:val="center"/>
              <w:tblCellSpacing w:w="37" w:type="dxa"/>
              <w:tblCellMar>
                <w:left w:w="0" w:type="dxa"/>
                <w:right w:w="0" w:type="dxa"/>
              </w:tblCellMar>
              <w:tblLook w:val="04A0"/>
            </w:tblPr>
            <w:tblGrid>
              <w:gridCol w:w="1741"/>
              <w:gridCol w:w="1704"/>
              <w:gridCol w:w="1576"/>
            </w:tblGrid>
            <w:tr w:rsidR="006D07FE" w:rsidRPr="006D07FE" w:rsidTr="006D07FE">
              <w:trPr>
                <w:tblCellSpacing w:w="37" w:type="dxa"/>
                <w:jc w:val="center"/>
              </w:trPr>
              <w:tc>
                <w:tcPr>
                  <w:tcW w:w="0" w:type="auto"/>
                  <w:tcMar>
                    <w:top w:w="72" w:type="dxa"/>
                    <w:left w:w="72" w:type="dxa"/>
                    <w:bottom w:w="72" w:type="dxa"/>
                    <w:right w:w="72" w:type="dxa"/>
                  </w:tcMar>
                  <w:vAlign w:val="center"/>
                  <w:hideMark/>
                </w:tcPr>
                <w:p w:rsidR="006D07FE" w:rsidRPr="006D07FE" w:rsidRDefault="006D07FE">
                  <w:r w:rsidRPr="006D07FE">
                    <w:t>graph → table</w:t>
                  </w:r>
                </w:p>
              </w:tc>
              <w:tc>
                <w:tcPr>
                  <w:tcW w:w="0" w:type="auto"/>
                  <w:tcMar>
                    <w:top w:w="72" w:type="dxa"/>
                    <w:left w:w="72" w:type="dxa"/>
                    <w:bottom w:w="72" w:type="dxa"/>
                    <w:right w:w="72" w:type="dxa"/>
                  </w:tcMar>
                  <w:vAlign w:val="center"/>
                  <w:hideMark/>
                </w:tcPr>
                <w:p w:rsidR="006D07FE" w:rsidRPr="006D07FE" w:rsidRDefault="006D07FE">
                  <w:r w:rsidRPr="006D07FE">
                    <w:t>graph → pattern</w:t>
                  </w:r>
                </w:p>
              </w:tc>
              <w:tc>
                <w:tcPr>
                  <w:tcW w:w="0" w:type="auto"/>
                  <w:tcMar>
                    <w:top w:w="72" w:type="dxa"/>
                    <w:left w:w="72" w:type="dxa"/>
                    <w:bottom w:w="72" w:type="dxa"/>
                    <w:right w:w="72" w:type="dxa"/>
                  </w:tcMar>
                  <w:vAlign w:val="center"/>
                  <w:hideMark/>
                </w:tcPr>
                <w:p w:rsidR="006D07FE" w:rsidRPr="006D07FE" w:rsidRDefault="006D07FE">
                  <w:r w:rsidRPr="006D07FE">
                    <w:t>graph → rule</w:t>
                  </w:r>
                </w:p>
              </w:tc>
            </w:tr>
            <w:tr w:rsidR="006D07FE" w:rsidRPr="006D07FE" w:rsidTr="006D07FE">
              <w:trPr>
                <w:tblCellSpacing w:w="37" w:type="dxa"/>
                <w:jc w:val="center"/>
              </w:trPr>
              <w:tc>
                <w:tcPr>
                  <w:tcW w:w="0" w:type="auto"/>
                  <w:tcMar>
                    <w:top w:w="72" w:type="dxa"/>
                    <w:left w:w="72" w:type="dxa"/>
                    <w:bottom w:w="72" w:type="dxa"/>
                    <w:right w:w="72" w:type="dxa"/>
                  </w:tcMar>
                  <w:vAlign w:val="center"/>
                  <w:hideMark/>
                </w:tcPr>
                <w:p w:rsidR="006D07FE" w:rsidRPr="006D07FE" w:rsidRDefault="006D07FE">
                  <w:r w:rsidRPr="006D07FE">
                    <w:t>table → graph</w:t>
                  </w:r>
                </w:p>
              </w:tc>
              <w:tc>
                <w:tcPr>
                  <w:tcW w:w="0" w:type="auto"/>
                  <w:tcMar>
                    <w:top w:w="72" w:type="dxa"/>
                    <w:left w:w="72" w:type="dxa"/>
                    <w:bottom w:w="72" w:type="dxa"/>
                    <w:right w:w="72" w:type="dxa"/>
                  </w:tcMar>
                  <w:vAlign w:val="center"/>
                  <w:hideMark/>
                </w:tcPr>
                <w:p w:rsidR="006D07FE" w:rsidRPr="006D07FE" w:rsidRDefault="006D07FE">
                  <w:r w:rsidRPr="006D07FE">
                    <w:t>table → pattern</w:t>
                  </w:r>
                </w:p>
              </w:tc>
              <w:tc>
                <w:tcPr>
                  <w:tcW w:w="0" w:type="auto"/>
                  <w:tcMar>
                    <w:top w:w="72" w:type="dxa"/>
                    <w:left w:w="72" w:type="dxa"/>
                    <w:bottom w:w="72" w:type="dxa"/>
                    <w:right w:w="72" w:type="dxa"/>
                  </w:tcMar>
                  <w:vAlign w:val="center"/>
                  <w:hideMark/>
                </w:tcPr>
                <w:p w:rsidR="006D07FE" w:rsidRPr="006D07FE" w:rsidRDefault="006D07FE">
                  <w:r w:rsidRPr="006D07FE">
                    <w:t>table → rule</w:t>
                  </w:r>
                </w:p>
              </w:tc>
            </w:tr>
            <w:tr w:rsidR="006D07FE" w:rsidRPr="006D07FE" w:rsidTr="006D07FE">
              <w:trPr>
                <w:tblCellSpacing w:w="37" w:type="dxa"/>
                <w:jc w:val="center"/>
              </w:trPr>
              <w:tc>
                <w:tcPr>
                  <w:tcW w:w="0" w:type="auto"/>
                  <w:tcMar>
                    <w:top w:w="72" w:type="dxa"/>
                    <w:left w:w="72" w:type="dxa"/>
                    <w:bottom w:w="72" w:type="dxa"/>
                    <w:right w:w="72" w:type="dxa"/>
                  </w:tcMar>
                  <w:vAlign w:val="center"/>
                  <w:hideMark/>
                </w:tcPr>
                <w:p w:rsidR="006D07FE" w:rsidRPr="006D07FE" w:rsidRDefault="006D07FE">
                  <w:r w:rsidRPr="006D07FE">
                    <w:t>pattern → graph</w:t>
                  </w:r>
                </w:p>
              </w:tc>
              <w:tc>
                <w:tcPr>
                  <w:tcW w:w="0" w:type="auto"/>
                  <w:tcMar>
                    <w:top w:w="72" w:type="dxa"/>
                    <w:left w:w="72" w:type="dxa"/>
                    <w:bottom w:w="72" w:type="dxa"/>
                    <w:right w:w="72" w:type="dxa"/>
                  </w:tcMar>
                  <w:vAlign w:val="center"/>
                  <w:hideMark/>
                </w:tcPr>
                <w:p w:rsidR="006D07FE" w:rsidRPr="006D07FE" w:rsidRDefault="006D07FE">
                  <w:r w:rsidRPr="006D07FE">
                    <w:t>pattern → table</w:t>
                  </w:r>
                </w:p>
              </w:tc>
              <w:tc>
                <w:tcPr>
                  <w:tcW w:w="0" w:type="auto"/>
                  <w:tcMar>
                    <w:top w:w="72" w:type="dxa"/>
                    <w:left w:w="72" w:type="dxa"/>
                    <w:bottom w:w="72" w:type="dxa"/>
                    <w:right w:w="72" w:type="dxa"/>
                  </w:tcMar>
                  <w:vAlign w:val="center"/>
                  <w:hideMark/>
                </w:tcPr>
                <w:p w:rsidR="006D07FE" w:rsidRPr="006D07FE" w:rsidRDefault="006D07FE">
                  <w:r w:rsidRPr="006D07FE">
                    <w:t>pattern → rule</w:t>
                  </w:r>
                </w:p>
              </w:tc>
            </w:tr>
            <w:tr w:rsidR="006D07FE" w:rsidRPr="006D07FE" w:rsidTr="006D07FE">
              <w:trPr>
                <w:tblCellSpacing w:w="37" w:type="dxa"/>
                <w:jc w:val="center"/>
              </w:trPr>
              <w:tc>
                <w:tcPr>
                  <w:tcW w:w="0" w:type="auto"/>
                  <w:tcMar>
                    <w:top w:w="72" w:type="dxa"/>
                    <w:left w:w="72" w:type="dxa"/>
                    <w:bottom w:w="72" w:type="dxa"/>
                    <w:right w:w="72" w:type="dxa"/>
                  </w:tcMar>
                  <w:vAlign w:val="center"/>
                  <w:hideMark/>
                </w:tcPr>
                <w:p w:rsidR="006D07FE" w:rsidRPr="006D07FE" w:rsidRDefault="006D07FE">
                  <w:r w:rsidRPr="006D07FE">
                    <w:t>rule → graph</w:t>
                  </w:r>
                </w:p>
              </w:tc>
              <w:tc>
                <w:tcPr>
                  <w:tcW w:w="0" w:type="auto"/>
                  <w:tcMar>
                    <w:top w:w="72" w:type="dxa"/>
                    <w:left w:w="72" w:type="dxa"/>
                    <w:bottom w:w="72" w:type="dxa"/>
                    <w:right w:w="72" w:type="dxa"/>
                  </w:tcMar>
                  <w:vAlign w:val="center"/>
                  <w:hideMark/>
                </w:tcPr>
                <w:p w:rsidR="006D07FE" w:rsidRPr="006D07FE" w:rsidRDefault="006D07FE">
                  <w:r w:rsidRPr="006D07FE">
                    <w:t>rule → table</w:t>
                  </w:r>
                </w:p>
              </w:tc>
              <w:tc>
                <w:tcPr>
                  <w:tcW w:w="0" w:type="auto"/>
                  <w:tcMar>
                    <w:top w:w="72" w:type="dxa"/>
                    <w:left w:w="72" w:type="dxa"/>
                    <w:bottom w:w="72" w:type="dxa"/>
                    <w:right w:w="72" w:type="dxa"/>
                  </w:tcMar>
                  <w:vAlign w:val="center"/>
                  <w:hideMark/>
                </w:tcPr>
                <w:p w:rsidR="006D07FE" w:rsidRPr="006D07FE" w:rsidRDefault="006D07FE">
                  <w:r w:rsidRPr="006D07FE">
                    <w:t>rule → pattern</w:t>
                  </w:r>
                </w:p>
              </w:tc>
            </w:tr>
          </w:tbl>
          <w:p w:rsidR="006D07FE" w:rsidRPr="006D07FE" w:rsidRDefault="006D07FE" w:rsidP="006D07FE">
            <w:pPr>
              <w:pStyle w:val="NormalWeb"/>
              <w:shd w:val="clear" w:color="auto" w:fill="FFFFFF"/>
              <w:rPr>
                <w:rFonts w:asciiTheme="minorHAnsi" w:hAnsiTheme="minorHAnsi"/>
                <w:color w:val="000000"/>
                <w:sz w:val="22"/>
                <w:szCs w:val="22"/>
              </w:rPr>
            </w:pPr>
            <w:r w:rsidRPr="006D07FE">
              <w:rPr>
                <w:rStyle w:val="Strong"/>
                <w:rFonts w:asciiTheme="minorHAnsi" w:hAnsiTheme="minorHAnsi"/>
                <w:color w:val="000000"/>
                <w:sz w:val="22"/>
                <w:szCs w:val="22"/>
              </w:rPr>
              <w:t>Team Poster:</w:t>
            </w:r>
            <w:r w:rsidRPr="006D07FE">
              <w:rPr>
                <w:rStyle w:val="apple-converted-space"/>
                <w:rFonts w:asciiTheme="minorHAnsi" w:hAnsiTheme="minorHAnsi"/>
                <w:b/>
                <w:bCs/>
                <w:color w:val="000000"/>
                <w:sz w:val="22"/>
                <w:szCs w:val="22"/>
              </w:rPr>
              <w:t> </w:t>
            </w:r>
            <w:r w:rsidRPr="006D07FE">
              <w:rPr>
                <w:rFonts w:asciiTheme="minorHAnsi" w:hAnsiTheme="minorHAnsi"/>
                <w:color w:val="000000"/>
                <w:sz w:val="22"/>
                <w:szCs w:val="22"/>
              </w:rPr>
              <w:t>Follow the model above to label and construct the sections of your poster from the pieces that your team has created.  Decide together on a creative title for your poster.</w:t>
            </w:r>
          </w:p>
          <w:p w:rsidR="006D07FE" w:rsidRPr="006D07FE" w:rsidRDefault="006D07FE" w:rsidP="006D07FE"/>
        </w:tc>
      </w:tr>
    </w:tbl>
    <w:p w:rsidR="00D25BBF" w:rsidRPr="006D07FE" w:rsidRDefault="00D25BBF" w:rsidP="006D07FE"/>
    <w:sectPr w:rsidR="00D25BBF" w:rsidRPr="006D07FE" w:rsidSect="00A33066">
      <w:pgSz w:w="15840" w:h="12240" w:orient="landscape"/>
      <w:pgMar w:top="270" w:right="720" w:bottom="720" w:left="360" w:header="720" w:footer="720" w:gutter="0"/>
      <w:cols w:num="2" w:space="27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26EBC"/>
    <w:multiLevelType w:val="multilevel"/>
    <w:tmpl w:val="E1EA8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B412A3"/>
    <w:multiLevelType w:val="multilevel"/>
    <w:tmpl w:val="5EA0857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202C92"/>
    <w:multiLevelType w:val="multilevel"/>
    <w:tmpl w:val="2946E13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B74F96"/>
    <w:multiLevelType w:val="multilevel"/>
    <w:tmpl w:val="FC748630"/>
    <w:lvl w:ilvl="0">
      <w:start w:val="9"/>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9710887"/>
    <w:multiLevelType w:val="multilevel"/>
    <w:tmpl w:val="846CA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2C31C2"/>
    <w:multiLevelType w:val="multilevel"/>
    <w:tmpl w:val="1E2266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185374"/>
    <w:multiLevelType w:val="multilevel"/>
    <w:tmpl w:val="8B6A0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F85CB4"/>
    <w:multiLevelType w:val="hybridMultilevel"/>
    <w:tmpl w:val="4822AF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1D5F4F"/>
    <w:multiLevelType w:val="hybridMultilevel"/>
    <w:tmpl w:val="599C3C90"/>
    <w:lvl w:ilvl="0" w:tplc="04090015">
      <w:start w:val="1"/>
      <w:numFmt w:val="upp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9">
    <w:nsid w:val="498D64EE"/>
    <w:multiLevelType w:val="hybridMultilevel"/>
    <w:tmpl w:val="940626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777C8F"/>
    <w:multiLevelType w:val="hybridMultilevel"/>
    <w:tmpl w:val="B914D1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5B7509"/>
    <w:multiLevelType w:val="multilevel"/>
    <w:tmpl w:val="30D00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51631C"/>
    <w:multiLevelType w:val="multilevel"/>
    <w:tmpl w:val="D18A4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F32D1D"/>
    <w:multiLevelType w:val="multilevel"/>
    <w:tmpl w:val="E80CD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7E71DE"/>
    <w:multiLevelType w:val="multilevel"/>
    <w:tmpl w:val="46EC4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FC228F"/>
    <w:multiLevelType w:val="hybridMultilevel"/>
    <w:tmpl w:val="0FA803F4"/>
    <w:lvl w:ilvl="0" w:tplc="0409000F">
      <w:start w:val="1"/>
      <w:numFmt w:val="decimal"/>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num w:numId="1">
    <w:abstractNumId w:val="0"/>
  </w:num>
  <w:num w:numId="2">
    <w:abstractNumId w:val="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0"/>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4">
    <w:abstractNumId w:val="10"/>
  </w:num>
  <w:num w:numId="5">
    <w:abstractNumId w:val="7"/>
  </w:num>
  <w:num w:numId="6">
    <w:abstractNumId w:val="8"/>
  </w:num>
  <w:num w:numId="7">
    <w:abstractNumId w:val="15"/>
  </w:num>
  <w:num w:numId="8">
    <w:abstractNumId w:val="3"/>
  </w:num>
  <w:num w:numId="9">
    <w:abstractNumId w:val="4"/>
  </w:num>
  <w:num w:numId="10">
    <w:abstractNumId w:val="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4"/>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12">
    <w:abstractNumId w:val="4"/>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13">
    <w:abstractNumId w:val="1"/>
  </w:num>
  <w:num w:numId="14">
    <w:abstractNumId w:val="2"/>
  </w:num>
  <w:num w:numId="15">
    <w:abstractNumId w:val="14"/>
  </w:num>
  <w:num w:numId="16">
    <w:abstractNumId w:val="14"/>
    <w:lvlOverride w:ilvl="0">
      <w:lvl w:ilvl="0">
        <w:numFmt w:val="decimal"/>
        <w:lvlText w:val=""/>
        <w:lvlJc w:val="left"/>
      </w:lvl>
    </w:lvlOverride>
    <w:lvlOverride w:ilvl="1">
      <w:lvl w:ilvl="1">
        <w:numFmt w:val="lowerLetter"/>
        <w:lvlText w:val="%2."/>
        <w:lvlJc w:val="left"/>
      </w:lvl>
    </w:lvlOverride>
  </w:num>
  <w:num w:numId="17">
    <w:abstractNumId w:val="9"/>
  </w:num>
  <w:num w:numId="18">
    <w:abstractNumId w:val="11"/>
  </w:num>
  <w:num w:numId="19">
    <w:abstractNumId w:val="1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0">
    <w:abstractNumId w:val="6"/>
  </w:num>
  <w:num w:numId="21">
    <w:abstractNumId w:val="5"/>
  </w:num>
  <w:num w:numId="22">
    <w:abstractNumId w:val="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3">
    <w:abstractNumId w:val="12"/>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D42A69"/>
    <w:rsid w:val="000735A5"/>
    <w:rsid w:val="0016231C"/>
    <w:rsid w:val="0018527E"/>
    <w:rsid w:val="0025711F"/>
    <w:rsid w:val="00275C66"/>
    <w:rsid w:val="002B420C"/>
    <w:rsid w:val="003114EC"/>
    <w:rsid w:val="00312C7E"/>
    <w:rsid w:val="003A6B83"/>
    <w:rsid w:val="00405464"/>
    <w:rsid w:val="00430AD6"/>
    <w:rsid w:val="00511B97"/>
    <w:rsid w:val="005A054C"/>
    <w:rsid w:val="006476B8"/>
    <w:rsid w:val="006D07FE"/>
    <w:rsid w:val="007066AB"/>
    <w:rsid w:val="00945957"/>
    <w:rsid w:val="00A33066"/>
    <w:rsid w:val="00BE1954"/>
    <w:rsid w:val="00C0457A"/>
    <w:rsid w:val="00C12083"/>
    <w:rsid w:val="00C517FD"/>
    <w:rsid w:val="00C715C0"/>
    <w:rsid w:val="00CB162E"/>
    <w:rsid w:val="00CD3490"/>
    <w:rsid w:val="00D25BBF"/>
    <w:rsid w:val="00D42A69"/>
    <w:rsid w:val="00DE2EF9"/>
    <w:rsid w:val="00E257DB"/>
    <w:rsid w:val="00F56F9F"/>
    <w:rsid w:val="00FE4B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BF"/>
  </w:style>
  <w:style w:type="paragraph" w:styleId="Heading2">
    <w:name w:val="heading 2"/>
    <w:basedOn w:val="Normal"/>
    <w:next w:val="Normal"/>
    <w:link w:val="Heading2Char"/>
    <w:uiPriority w:val="9"/>
    <w:unhideWhenUsed/>
    <w:qFormat/>
    <w:rsid w:val="00E257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054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2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A69"/>
    <w:rPr>
      <w:rFonts w:ascii="Tahoma" w:hAnsi="Tahoma" w:cs="Tahoma"/>
      <w:sz w:val="16"/>
      <w:szCs w:val="16"/>
    </w:rPr>
  </w:style>
  <w:style w:type="paragraph" w:styleId="ListParagraph">
    <w:name w:val="List Paragraph"/>
    <w:basedOn w:val="Normal"/>
    <w:uiPriority w:val="34"/>
    <w:qFormat/>
    <w:rsid w:val="00D42A69"/>
    <w:pPr>
      <w:ind w:left="720"/>
      <w:contextualSpacing/>
    </w:pPr>
  </w:style>
  <w:style w:type="character" w:customStyle="1" w:styleId="apple-converted-space">
    <w:name w:val="apple-converted-space"/>
    <w:basedOn w:val="DefaultParagraphFont"/>
    <w:rsid w:val="0016231C"/>
  </w:style>
  <w:style w:type="character" w:styleId="Emphasis">
    <w:name w:val="Emphasis"/>
    <w:basedOn w:val="DefaultParagraphFont"/>
    <w:uiPriority w:val="20"/>
    <w:qFormat/>
    <w:rsid w:val="0016231C"/>
    <w:rPr>
      <w:i/>
      <w:iCs/>
    </w:rPr>
  </w:style>
  <w:style w:type="character" w:styleId="Strong">
    <w:name w:val="Strong"/>
    <w:basedOn w:val="DefaultParagraphFont"/>
    <w:uiPriority w:val="22"/>
    <w:qFormat/>
    <w:rsid w:val="0016231C"/>
    <w:rPr>
      <w:b/>
      <w:bCs/>
    </w:rPr>
  </w:style>
  <w:style w:type="character" w:styleId="Hyperlink">
    <w:name w:val="Hyperlink"/>
    <w:basedOn w:val="DefaultParagraphFont"/>
    <w:uiPriority w:val="99"/>
    <w:semiHidden/>
    <w:unhideWhenUsed/>
    <w:rsid w:val="0016231C"/>
    <w:rPr>
      <w:color w:val="0000FF"/>
      <w:u w:val="single"/>
    </w:rPr>
  </w:style>
  <w:style w:type="paragraph" w:styleId="NormalWeb">
    <w:name w:val="Normal (Web)"/>
    <w:basedOn w:val="Normal"/>
    <w:uiPriority w:val="99"/>
    <w:semiHidden/>
    <w:unhideWhenUsed/>
    <w:rsid w:val="006476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l">
    <w:name w:val="wol"/>
    <w:basedOn w:val="DefaultParagraphFont"/>
    <w:rsid w:val="006476B8"/>
  </w:style>
  <w:style w:type="character" w:customStyle="1" w:styleId="Heading3Char">
    <w:name w:val="Heading 3 Char"/>
    <w:basedOn w:val="DefaultParagraphFont"/>
    <w:link w:val="Heading3"/>
    <w:uiPriority w:val="9"/>
    <w:rsid w:val="00405464"/>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rsid w:val="00E257D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45911181">
      <w:bodyDiv w:val="1"/>
      <w:marLeft w:val="0"/>
      <w:marRight w:val="0"/>
      <w:marTop w:val="0"/>
      <w:marBottom w:val="0"/>
      <w:divBdr>
        <w:top w:val="none" w:sz="0" w:space="0" w:color="auto"/>
        <w:left w:val="none" w:sz="0" w:space="0" w:color="auto"/>
        <w:bottom w:val="none" w:sz="0" w:space="0" w:color="auto"/>
        <w:right w:val="none" w:sz="0" w:space="0" w:color="auto"/>
      </w:divBdr>
    </w:div>
    <w:div w:id="566458165">
      <w:bodyDiv w:val="1"/>
      <w:marLeft w:val="0"/>
      <w:marRight w:val="0"/>
      <w:marTop w:val="0"/>
      <w:marBottom w:val="0"/>
      <w:divBdr>
        <w:top w:val="none" w:sz="0" w:space="0" w:color="auto"/>
        <w:left w:val="none" w:sz="0" w:space="0" w:color="auto"/>
        <w:bottom w:val="none" w:sz="0" w:space="0" w:color="auto"/>
        <w:right w:val="none" w:sz="0" w:space="0" w:color="auto"/>
      </w:divBdr>
      <w:divsChild>
        <w:div w:id="1969583183">
          <w:marLeft w:val="0"/>
          <w:marRight w:val="0"/>
          <w:marTop w:val="0"/>
          <w:marBottom w:val="0"/>
          <w:divBdr>
            <w:top w:val="none" w:sz="0" w:space="0" w:color="auto"/>
            <w:left w:val="none" w:sz="0" w:space="0" w:color="auto"/>
            <w:bottom w:val="none" w:sz="0" w:space="0" w:color="auto"/>
            <w:right w:val="none" w:sz="0" w:space="0" w:color="auto"/>
          </w:divBdr>
          <w:divsChild>
            <w:div w:id="13718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634765">
      <w:bodyDiv w:val="1"/>
      <w:marLeft w:val="0"/>
      <w:marRight w:val="0"/>
      <w:marTop w:val="0"/>
      <w:marBottom w:val="0"/>
      <w:divBdr>
        <w:top w:val="none" w:sz="0" w:space="0" w:color="auto"/>
        <w:left w:val="none" w:sz="0" w:space="0" w:color="auto"/>
        <w:bottom w:val="none" w:sz="0" w:space="0" w:color="auto"/>
        <w:right w:val="none" w:sz="0" w:space="0" w:color="auto"/>
      </w:divBdr>
      <w:divsChild>
        <w:div w:id="1134174323">
          <w:marLeft w:val="0"/>
          <w:marRight w:val="0"/>
          <w:marTop w:val="0"/>
          <w:marBottom w:val="0"/>
          <w:divBdr>
            <w:top w:val="none" w:sz="0" w:space="0" w:color="auto"/>
            <w:left w:val="none" w:sz="0" w:space="0" w:color="auto"/>
            <w:bottom w:val="none" w:sz="0" w:space="0" w:color="auto"/>
            <w:right w:val="none" w:sz="0" w:space="0" w:color="auto"/>
          </w:divBdr>
        </w:div>
        <w:div w:id="1234467052">
          <w:marLeft w:val="0"/>
          <w:marRight w:val="0"/>
          <w:marTop w:val="0"/>
          <w:marBottom w:val="0"/>
          <w:divBdr>
            <w:top w:val="none" w:sz="0" w:space="0" w:color="auto"/>
            <w:left w:val="none" w:sz="0" w:space="0" w:color="auto"/>
            <w:bottom w:val="none" w:sz="0" w:space="0" w:color="auto"/>
            <w:right w:val="none" w:sz="0" w:space="0" w:color="auto"/>
          </w:divBdr>
        </w:div>
      </w:divsChild>
    </w:div>
    <w:div w:id="726681191">
      <w:bodyDiv w:val="1"/>
      <w:marLeft w:val="0"/>
      <w:marRight w:val="0"/>
      <w:marTop w:val="0"/>
      <w:marBottom w:val="0"/>
      <w:divBdr>
        <w:top w:val="none" w:sz="0" w:space="0" w:color="auto"/>
        <w:left w:val="none" w:sz="0" w:space="0" w:color="auto"/>
        <w:bottom w:val="none" w:sz="0" w:space="0" w:color="auto"/>
        <w:right w:val="none" w:sz="0" w:space="0" w:color="auto"/>
      </w:divBdr>
    </w:div>
    <w:div w:id="771244184">
      <w:bodyDiv w:val="1"/>
      <w:marLeft w:val="0"/>
      <w:marRight w:val="0"/>
      <w:marTop w:val="0"/>
      <w:marBottom w:val="0"/>
      <w:divBdr>
        <w:top w:val="none" w:sz="0" w:space="0" w:color="auto"/>
        <w:left w:val="none" w:sz="0" w:space="0" w:color="auto"/>
        <w:bottom w:val="none" w:sz="0" w:space="0" w:color="auto"/>
        <w:right w:val="none" w:sz="0" w:space="0" w:color="auto"/>
      </w:divBdr>
    </w:div>
    <w:div w:id="902987345">
      <w:bodyDiv w:val="1"/>
      <w:marLeft w:val="0"/>
      <w:marRight w:val="0"/>
      <w:marTop w:val="0"/>
      <w:marBottom w:val="0"/>
      <w:divBdr>
        <w:top w:val="none" w:sz="0" w:space="0" w:color="auto"/>
        <w:left w:val="none" w:sz="0" w:space="0" w:color="auto"/>
        <w:bottom w:val="none" w:sz="0" w:space="0" w:color="auto"/>
        <w:right w:val="none" w:sz="0" w:space="0" w:color="auto"/>
      </w:divBdr>
      <w:divsChild>
        <w:div w:id="327904089">
          <w:marLeft w:val="0"/>
          <w:marRight w:val="0"/>
          <w:marTop w:val="0"/>
          <w:marBottom w:val="0"/>
          <w:divBdr>
            <w:top w:val="none" w:sz="0" w:space="0" w:color="auto"/>
            <w:left w:val="none" w:sz="0" w:space="0" w:color="auto"/>
            <w:bottom w:val="none" w:sz="0" w:space="0" w:color="auto"/>
            <w:right w:val="none" w:sz="0" w:space="0" w:color="auto"/>
          </w:divBdr>
        </w:div>
        <w:div w:id="1522551613">
          <w:marLeft w:val="0"/>
          <w:marRight w:val="0"/>
          <w:marTop w:val="0"/>
          <w:marBottom w:val="0"/>
          <w:divBdr>
            <w:top w:val="none" w:sz="0" w:space="0" w:color="auto"/>
            <w:left w:val="none" w:sz="0" w:space="0" w:color="auto"/>
            <w:bottom w:val="none" w:sz="0" w:space="0" w:color="auto"/>
            <w:right w:val="none" w:sz="0" w:space="0" w:color="auto"/>
          </w:divBdr>
        </w:div>
        <w:div w:id="71121255">
          <w:marLeft w:val="0"/>
          <w:marRight w:val="0"/>
          <w:marTop w:val="0"/>
          <w:marBottom w:val="0"/>
          <w:divBdr>
            <w:top w:val="none" w:sz="0" w:space="0" w:color="auto"/>
            <w:left w:val="none" w:sz="0" w:space="0" w:color="auto"/>
            <w:bottom w:val="none" w:sz="0" w:space="0" w:color="auto"/>
            <w:right w:val="none" w:sz="0" w:space="0" w:color="auto"/>
          </w:divBdr>
        </w:div>
      </w:divsChild>
    </w:div>
    <w:div w:id="1165164713">
      <w:bodyDiv w:val="1"/>
      <w:marLeft w:val="0"/>
      <w:marRight w:val="0"/>
      <w:marTop w:val="0"/>
      <w:marBottom w:val="0"/>
      <w:divBdr>
        <w:top w:val="none" w:sz="0" w:space="0" w:color="auto"/>
        <w:left w:val="none" w:sz="0" w:space="0" w:color="auto"/>
        <w:bottom w:val="none" w:sz="0" w:space="0" w:color="auto"/>
        <w:right w:val="none" w:sz="0" w:space="0" w:color="auto"/>
      </w:divBdr>
    </w:div>
    <w:div w:id="1474713551">
      <w:bodyDiv w:val="1"/>
      <w:marLeft w:val="0"/>
      <w:marRight w:val="0"/>
      <w:marTop w:val="0"/>
      <w:marBottom w:val="0"/>
      <w:divBdr>
        <w:top w:val="none" w:sz="0" w:space="0" w:color="auto"/>
        <w:left w:val="none" w:sz="0" w:space="0" w:color="auto"/>
        <w:bottom w:val="none" w:sz="0" w:space="0" w:color="auto"/>
        <w:right w:val="none" w:sz="0" w:space="0" w:color="auto"/>
      </w:divBdr>
    </w:div>
    <w:div w:id="202107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WUSD</Company>
  <LinksUpToDate>false</LinksUpToDate>
  <CharactersWithSpaces>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WUSD</dc:creator>
  <cp:lastModifiedBy>WUSD</cp:lastModifiedBy>
  <cp:revision>2</cp:revision>
  <dcterms:created xsi:type="dcterms:W3CDTF">2014-05-16T20:24:00Z</dcterms:created>
  <dcterms:modified xsi:type="dcterms:W3CDTF">2014-05-16T20:24:00Z</dcterms:modified>
</cp:coreProperties>
</file>