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413504" w:rsidRDefault="001868CA" w:rsidP="001868CA">
      <w:pPr>
        <w:jc w:val="right"/>
        <w:rPr>
          <w:sz w:val="20"/>
          <w:szCs w:val="20"/>
        </w:rPr>
      </w:pPr>
      <w:r w:rsidRPr="00413504">
        <w:rPr>
          <w:sz w:val="20"/>
          <w:szCs w:val="20"/>
        </w:rPr>
        <w:t xml:space="preserve">Name: </w:t>
      </w:r>
      <w:r w:rsidRPr="00413504">
        <w:rPr>
          <w:sz w:val="20"/>
          <w:szCs w:val="20"/>
          <w:u w:val="single"/>
        </w:rPr>
        <w:tab/>
      </w:r>
      <w:r w:rsidRPr="00413504">
        <w:rPr>
          <w:sz w:val="20"/>
          <w:szCs w:val="20"/>
          <w:u w:val="single"/>
        </w:rPr>
        <w:tab/>
      </w:r>
      <w:r w:rsidRPr="00413504">
        <w:rPr>
          <w:sz w:val="20"/>
          <w:szCs w:val="20"/>
          <w:u w:val="single"/>
        </w:rPr>
        <w:tab/>
      </w:r>
      <w:r w:rsidRPr="00413504">
        <w:rPr>
          <w:sz w:val="20"/>
          <w:szCs w:val="20"/>
          <w:u w:val="single"/>
        </w:rPr>
        <w:tab/>
      </w:r>
      <w:r w:rsidRPr="00413504">
        <w:rPr>
          <w:sz w:val="20"/>
          <w:szCs w:val="20"/>
          <w:u w:val="single"/>
        </w:rPr>
        <w:tab/>
      </w:r>
    </w:p>
    <w:p w:rsidR="001868CA" w:rsidRPr="00413504" w:rsidRDefault="001868CA" w:rsidP="001868CA">
      <w:pPr>
        <w:jc w:val="right"/>
        <w:rPr>
          <w:sz w:val="20"/>
          <w:szCs w:val="20"/>
        </w:rPr>
      </w:pPr>
      <w:r w:rsidRPr="00413504">
        <w:rPr>
          <w:sz w:val="20"/>
          <w:szCs w:val="20"/>
        </w:rPr>
        <w:t xml:space="preserve">Date: </w:t>
      </w:r>
      <w:r w:rsidRPr="00413504">
        <w:rPr>
          <w:sz w:val="20"/>
          <w:szCs w:val="20"/>
          <w:u w:val="single"/>
        </w:rPr>
        <w:tab/>
      </w:r>
      <w:r w:rsidRPr="00413504">
        <w:rPr>
          <w:sz w:val="20"/>
          <w:szCs w:val="20"/>
          <w:u w:val="single"/>
        </w:rPr>
        <w:tab/>
      </w:r>
      <w:r w:rsidRPr="00413504">
        <w:rPr>
          <w:sz w:val="20"/>
          <w:szCs w:val="20"/>
          <w:u w:val="single"/>
        </w:rPr>
        <w:tab/>
      </w:r>
    </w:p>
    <w:p w:rsidR="001868CA" w:rsidRPr="00413504" w:rsidRDefault="00F034EB" w:rsidP="001868CA">
      <w:pPr>
        <w:jc w:val="right"/>
        <w:rPr>
          <w:sz w:val="20"/>
          <w:szCs w:val="20"/>
        </w:rPr>
      </w:pPr>
      <w:r w:rsidRPr="00413504">
        <w:rPr>
          <w:sz w:val="20"/>
          <w:szCs w:val="20"/>
        </w:rPr>
        <w:t xml:space="preserve">Lesson </w:t>
      </w:r>
      <w:r w:rsidR="000D5568" w:rsidRPr="00413504">
        <w:rPr>
          <w:sz w:val="20"/>
          <w:szCs w:val="20"/>
        </w:rPr>
        <w:t>7</w:t>
      </w:r>
      <w:r w:rsidR="006D5FD3" w:rsidRPr="00413504">
        <w:rPr>
          <w:sz w:val="20"/>
          <w:szCs w:val="20"/>
        </w:rPr>
        <w:t>.</w:t>
      </w:r>
      <w:r w:rsidR="00413504" w:rsidRPr="00413504">
        <w:rPr>
          <w:sz w:val="20"/>
          <w:szCs w:val="20"/>
        </w:rPr>
        <w:t>3.3</w:t>
      </w:r>
      <w:r w:rsidR="001868CA" w:rsidRPr="00413504">
        <w:rPr>
          <w:sz w:val="20"/>
          <w:szCs w:val="20"/>
        </w:rPr>
        <w:t xml:space="preserve"> Homework</w:t>
      </w:r>
    </w:p>
    <w:p w:rsidR="00413504" w:rsidRPr="00413504" w:rsidRDefault="00413504" w:rsidP="00413504">
      <w:pPr>
        <w:numPr>
          <w:ilvl w:val="0"/>
          <w:numId w:val="32"/>
        </w:numPr>
        <w:shd w:val="clear" w:color="auto" w:fill="FFFFFF"/>
        <w:spacing w:before="240" w:after="100" w:afterAutospacing="1" w:line="240" w:lineRule="auto"/>
        <w:ind w:left="0"/>
        <w:rPr>
          <w:color w:val="000000"/>
          <w:sz w:val="20"/>
          <w:szCs w:val="20"/>
        </w:rPr>
      </w:pPr>
      <w:r>
        <w:rPr>
          <w:b/>
          <w:bCs/>
          <w:noProof/>
          <w:color w:val="000000"/>
          <w:sz w:val="20"/>
          <w:szCs w:val="20"/>
        </w:rPr>
        <w:drawing>
          <wp:anchor distT="0" distB="0" distL="114300" distR="114300" simplePos="0" relativeHeight="251658240" behindDoc="0" locked="0" layoutInCell="1" allowOverlap="1">
            <wp:simplePos x="0" y="0"/>
            <wp:positionH relativeFrom="column">
              <wp:posOffset>3410585</wp:posOffset>
            </wp:positionH>
            <wp:positionV relativeFrom="paragraph">
              <wp:posOffset>572770</wp:posOffset>
            </wp:positionV>
            <wp:extent cx="3415030" cy="744220"/>
            <wp:effectExtent l="19050" t="0" r="0" b="0"/>
            <wp:wrapSquare wrapText="bothSides"/>
            <wp:docPr id="14" name="Picture 14" descr="http://textbooks.cpm.org/images/cc3/chap07/CC3_7_110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cc3/chap07/CC3_7_110_chart.png"/>
                    <pic:cNvPicPr>
                      <a:picLocks noChangeAspect="1" noChangeArrowheads="1"/>
                    </pic:cNvPicPr>
                  </pic:nvPicPr>
                  <pic:blipFill>
                    <a:blip r:embed="rId5" cstate="print"/>
                    <a:srcRect/>
                    <a:stretch>
                      <a:fillRect/>
                    </a:stretch>
                  </pic:blipFill>
                  <pic:spPr bwMode="auto">
                    <a:xfrm>
                      <a:off x="0" y="0"/>
                      <a:ext cx="3415030" cy="744220"/>
                    </a:xfrm>
                    <a:prstGeom prst="rect">
                      <a:avLst/>
                    </a:prstGeom>
                    <a:noFill/>
                    <a:ln w="9525">
                      <a:noFill/>
                      <a:miter lim="800000"/>
                      <a:headEnd/>
                      <a:tailEnd/>
                    </a:ln>
                  </pic:spPr>
                </pic:pic>
              </a:graphicData>
            </a:graphic>
          </wp:anchor>
        </w:drawing>
      </w:r>
      <w:r w:rsidRPr="00413504">
        <w:rPr>
          <w:rStyle w:val="Strong"/>
          <w:color w:val="000000"/>
          <w:sz w:val="20"/>
          <w:szCs w:val="20"/>
        </w:rPr>
        <w:t>7-110. </w:t>
      </w:r>
      <w:r w:rsidRPr="00413504">
        <w:rPr>
          <w:color w:val="000000"/>
          <w:sz w:val="20"/>
          <w:szCs w:val="20"/>
        </w:rPr>
        <w:t>An unusually severe increase in gasoline prices may have motivated full-sized pickup truck buyers to purchase a highly fuel-efficient vehicle.  Purchase behavior was collected in one area for one year and reported below.</w:t>
      </w:r>
      <w:r w:rsidRPr="00413504">
        <w:rPr>
          <w:rStyle w:val="Strong"/>
          <w:color w:val="000000"/>
          <w:sz w:val="20"/>
          <w:szCs w:val="20"/>
        </w:rPr>
        <w:t>  </w:t>
      </w:r>
      <w:r w:rsidRPr="00413504">
        <w:rPr>
          <w:color w:val="000000"/>
          <w:sz w:val="20"/>
          <w:szCs w:val="20"/>
        </w:rPr>
        <w:t xml:space="preserve"> </w:t>
      </w:r>
    </w:p>
    <w:p w:rsidR="00413504" w:rsidRPr="00413504" w:rsidRDefault="00413504" w:rsidP="00413504">
      <w:pPr>
        <w:shd w:val="clear" w:color="auto" w:fill="FFFFFF"/>
        <w:spacing w:before="240" w:after="100" w:afterAutospacing="1" w:line="240" w:lineRule="auto"/>
        <w:rPr>
          <w:color w:val="000000"/>
          <w:sz w:val="20"/>
          <w:szCs w:val="20"/>
        </w:rPr>
      </w:pPr>
    </w:p>
    <w:p w:rsidR="00413504" w:rsidRDefault="00413504" w:rsidP="00413504">
      <w:pPr>
        <w:numPr>
          <w:ilvl w:val="1"/>
          <w:numId w:val="33"/>
        </w:numPr>
        <w:shd w:val="clear" w:color="auto" w:fill="FFFFFF"/>
        <w:spacing w:before="240" w:after="100" w:afterAutospacing="1" w:line="240" w:lineRule="auto"/>
        <w:ind w:left="360" w:hanging="360"/>
        <w:rPr>
          <w:color w:val="000000"/>
          <w:sz w:val="20"/>
          <w:szCs w:val="20"/>
        </w:rPr>
      </w:pPr>
      <w:r w:rsidRPr="00413504">
        <w:rPr>
          <w:color w:val="000000"/>
          <w:sz w:val="20"/>
          <w:szCs w:val="20"/>
        </w:rPr>
        <w:t>Complete the row and column totals.  What is the independent variable? </w:t>
      </w:r>
    </w:p>
    <w:p w:rsidR="00413504" w:rsidRPr="00413504" w:rsidRDefault="00413504" w:rsidP="00413504">
      <w:pPr>
        <w:shd w:val="clear" w:color="auto" w:fill="FFFFFF"/>
        <w:spacing w:before="240" w:after="100" w:afterAutospacing="1" w:line="240" w:lineRule="auto"/>
        <w:ind w:left="360"/>
        <w:rPr>
          <w:color w:val="000000"/>
          <w:sz w:val="20"/>
          <w:szCs w:val="20"/>
        </w:rPr>
      </w:pPr>
    </w:p>
    <w:p w:rsidR="00413504" w:rsidRDefault="00413504" w:rsidP="00413504">
      <w:pPr>
        <w:numPr>
          <w:ilvl w:val="1"/>
          <w:numId w:val="33"/>
        </w:numPr>
        <w:shd w:val="clear" w:color="auto" w:fill="FFFFFF"/>
        <w:spacing w:before="240" w:after="100" w:afterAutospacing="1" w:line="240" w:lineRule="auto"/>
        <w:ind w:left="360" w:hanging="360"/>
        <w:rPr>
          <w:color w:val="000000"/>
          <w:sz w:val="20"/>
          <w:szCs w:val="20"/>
        </w:rPr>
      </w:pPr>
      <w:r w:rsidRPr="00413504">
        <w:rPr>
          <w:color w:val="000000"/>
          <w:sz w:val="20"/>
          <w:szCs w:val="20"/>
        </w:rPr>
        <w:t>Create a relative frequency table.  Is there an association between fuel prices and the number of highly fuel-efficient trucks purchased? </w:t>
      </w:r>
    </w:p>
    <w:p w:rsidR="00413504" w:rsidRDefault="00413504" w:rsidP="00413504">
      <w:pPr>
        <w:pStyle w:val="ListParagraph"/>
        <w:rPr>
          <w:color w:val="000000"/>
          <w:sz w:val="20"/>
          <w:szCs w:val="20"/>
        </w:rPr>
      </w:pPr>
    </w:p>
    <w:p w:rsidR="00413504" w:rsidRDefault="00413504"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413504" w:rsidRPr="00413504" w:rsidRDefault="00413504" w:rsidP="00413504">
      <w:pPr>
        <w:shd w:val="clear" w:color="auto" w:fill="FFFFFF"/>
        <w:spacing w:before="240" w:after="100" w:afterAutospacing="1" w:line="240" w:lineRule="auto"/>
        <w:rPr>
          <w:color w:val="000000"/>
          <w:sz w:val="20"/>
          <w:szCs w:val="20"/>
        </w:rPr>
      </w:pPr>
    </w:p>
    <w:p w:rsidR="00413504" w:rsidRPr="00413504" w:rsidRDefault="00413504" w:rsidP="00E9717A">
      <w:pPr>
        <w:shd w:val="clear" w:color="auto" w:fill="FFFFFF"/>
        <w:spacing w:before="240" w:after="100" w:afterAutospacing="1" w:line="240" w:lineRule="auto"/>
        <w:rPr>
          <w:color w:val="000000"/>
          <w:sz w:val="20"/>
          <w:szCs w:val="20"/>
        </w:rPr>
      </w:pPr>
      <w:bookmarkStart w:id="0" w:name="7-111"/>
      <w:bookmarkEnd w:id="0"/>
      <w:r>
        <w:rPr>
          <w:b/>
          <w:bCs/>
          <w:noProof/>
          <w:color w:val="000000"/>
          <w:sz w:val="20"/>
          <w:szCs w:val="20"/>
        </w:rPr>
        <w:drawing>
          <wp:anchor distT="0" distB="0" distL="114300" distR="114300" simplePos="0" relativeHeight="251659264" behindDoc="0" locked="0" layoutInCell="1" allowOverlap="1">
            <wp:simplePos x="0" y="0"/>
            <wp:positionH relativeFrom="column">
              <wp:posOffset>1624330</wp:posOffset>
            </wp:positionH>
            <wp:positionV relativeFrom="paragraph">
              <wp:posOffset>710565</wp:posOffset>
            </wp:positionV>
            <wp:extent cx="3902710" cy="924560"/>
            <wp:effectExtent l="19050" t="0" r="2540" b="0"/>
            <wp:wrapSquare wrapText="bothSides"/>
            <wp:docPr id="15" name="Picture 15" descr="http://textbooks.cpm.org/images/cc3/chap07/CC3_7_111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cc3/chap07/CC3_7_111_chart.png"/>
                    <pic:cNvPicPr>
                      <a:picLocks noChangeAspect="1" noChangeArrowheads="1"/>
                    </pic:cNvPicPr>
                  </pic:nvPicPr>
                  <pic:blipFill>
                    <a:blip r:embed="rId6" cstate="print"/>
                    <a:srcRect/>
                    <a:stretch>
                      <a:fillRect/>
                    </a:stretch>
                  </pic:blipFill>
                  <pic:spPr bwMode="auto">
                    <a:xfrm>
                      <a:off x="0" y="0"/>
                      <a:ext cx="3902710" cy="924560"/>
                    </a:xfrm>
                    <a:prstGeom prst="rect">
                      <a:avLst/>
                    </a:prstGeom>
                    <a:noFill/>
                    <a:ln w="9525">
                      <a:noFill/>
                      <a:miter lim="800000"/>
                      <a:headEnd/>
                      <a:tailEnd/>
                    </a:ln>
                  </pic:spPr>
                </pic:pic>
              </a:graphicData>
            </a:graphic>
          </wp:anchor>
        </w:drawing>
      </w:r>
      <w:r w:rsidRPr="00413504">
        <w:rPr>
          <w:rStyle w:val="Strong"/>
          <w:color w:val="000000"/>
          <w:sz w:val="20"/>
          <w:szCs w:val="20"/>
        </w:rPr>
        <w:t>7-111.</w:t>
      </w:r>
      <w:proofErr w:type="gramStart"/>
      <w:r w:rsidRPr="00413504">
        <w:rPr>
          <w:rStyle w:val="Strong"/>
          <w:color w:val="000000"/>
          <w:sz w:val="20"/>
          <w:szCs w:val="20"/>
        </w:rPr>
        <w:t> </w:t>
      </w:r>
      <w:r w:rsidRPr="00413504">
        <w:rPr>
          <w:color w:val="000000"/>
          <w:sz w:val="20"/>
          <w:szCs w:val="20"/>
        </w:rPr>
        <w:t> Researchers</w:t>
      </w:r>
      <w:proofErr w:type="gramEnd"/>
      <w:r w:rsidRPr="00413504">
        <w:rPr>
          <w:color w:val="000000"/>
          <w:sz w:val="20"/>
          <w:szCs w:val="20"/>
        </w:rPr>
        <w:t xml:space="preserve"> have determined that teenagers’ memories are negatively affected by getting less than 10 hours of sleep.  Being good scientists, the math students at North Middle School were skeptical, so they did their own study.  They asked 300 students to memorize 10 objects.  The next day, each student was asked how much sleep he or she got and then was asked to list the ten items.  The results are below. </w:t>
      </w:r>
    </w:p>
    <w:p w:rsidR="00413504" w:rsidRPr="00413504" w:rsidRDefault="00413504" w:rsidP="00413504">
      <w:pPr>
        <w:shd w:val="clear" w:color="auto" w:fill="FFFFFF"/>
        <w:spacing w:before="240" w:after="100" w:afterAutospacing="1" w:line="240" w:lineRule="auto"/>
        <w:rPr>
          <w:color w:val="000000"/>
          <w:sz w:val="20"/>
          <w:szCs w:val="20"/>
        </w:rPr>
      </w:pPr>
    </w:p>
    <w:p w:rsidR="00413504" w:rsidRDefault="00413504" w:rsidP="00413504">
      <w:pPr>
        <w:shd w:val="clear" w:color="auto" w:fill="FFFFFF"/>
        <w:spacing w:before="240" w:after="100" w:afterAutospacing="1" w:line="240" w:lineRule="auto"/>
        <w:rPr>
          <w:color w:val="000000"/>
          <w:sz w:val="20"/>
          <w:szCs w:val="20"/>
        </w:rPr>
      </w:pPr>
    </w:p>
    <w:p w:rsidR="00413504" w:rsidRDefault="00413504" w:rsidP="00413504">
      <w:pPr>
        <w:shd w:val="clear" w:color="auto" w:fill="FFFFFF"/>
        <w:spacing w:before="240" w:after="100" w:afterAutospacing="1" w:line="240" w:lineRule="auto"/>
        <w:rPr>
          <w:color w:val="000000"/>
          <w:sz w:val="20"/>
          <w:szCs w:val="20"/>
        </w:rPr>
      </w:pPr>
    </w:p>
    <w:p w:rsidR="00413504" w:rsidRDefault="00413504" w:rsidP="00413504">
      <w:pPr>
        <w:shd w:val="clear" w:color="auto" w:fill="FFFFFF"/>
        <w:spacing w:before="240" w:after="100" w:afterAutospacing="1" w:line="240" w:lineRule="auto"/>
        <w:rPr>
          <w:color w:val="000000"/>
          <w:sz w:val="20"/>
          <w:szCs w:val="20"/>
        </w:rPr>
      </w:pPr>
      <w:r w:rsidRPr="00413504">
        <w:rPr>
          <w:color w:val="000000"/>
          <w:sz w:val="20"/>
          <w:szCs w:val="20"/>
        </w:rPr>
        <w:t xml:space="preserve">Make a relative frequency table to determine if there is an association between hours of sleep and memory.   </w:t>
      </w:r>
    </w:p>
    <w:p w:rsidR="00413504" w:rsidRDefault="00413504"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E9717A" w:rsidRDefault="00E9717A" w:rsidP="00413504">
      <w:pPr>
        <w:shd w:val="clear" w:color="auto" w:fill="FFFFFF"/>
        <w:spacing w:before="240" w:after="100" w:afterAutospacing="1" w:line="240" w:lineRule="auto"/>
        <w:rPr>
          <w:color w:val="000000"/>
          <w:sz w:val="20"/>
          <w:szCs w:val="20"/>
        </w:rPr>
      </w:pPr>
    </w:p>
    <w:p w:rsidR="00413504" w:rsidRPr="00413504" w:rsidRDefault="00413504" w:rsidP="00413504">
      <w:pPr>
        <w:shd w:val="clear" w:color="auto" w:fill="FFFFFF"/>
        <w:spacing w:before="240" w:after="100" w:afterAutospacing="1" w:line="240" w:lineRule="auto"/>
        <w:rPr>
          <w:color w:val="000000"/>
          <w:sz w:val="20"/>
          <w:szCs w:val="20"/>
        </w:rPr>
      </w:pPr>
    </w:p>
    <w:p w:rsidR="00413504" w:rsidRPr="00413504" w:rsidRDefault="00413504" w:rsidP="00413504">
      <w:pPr>
        <w:numPr>
          <w:ilvl w:val="0"/>
          <w:numId w:val="34"/>
        </w:numPr>
        <w:shd w:val="clear" w:color="auto" w:fill="FFFFFF"/>
        <w:spacing w:before="240" w:after="100" w:afterAutospacing="1" w:line="240" w:lineRule="auto"/>
        <w:ind w:left="0"/>
        <w:rPr>
          <w:color w:val="000000"/>
          <w:sz w:val="20"/>
          <w:szCs w:val="20"/>
        </w:rPr>
      </w:pPr>
      <w:bookmarkStart w:id="1" w:name="7-112"/>
      <w:bookmarkEnd w:id="1"/>
      <w:r>
        <w:rPr>
          <w:b/>
          <w:bCs/>
          <w:noProof/>
          <w:color w:val="000000"/>
          <w:sz w:val="20"/>
          <w:szCs w:val="20"/>
        </w:rPr>
        <w:lastRenderedPageBreak/>
        <w:drawing>
          <wp:anchor distT="0" distB="0" distL="114300" distR="114300" simplePos="0" relativeHeight="251660288" behindDoc="0" locked="0" layoutInCell="1" allowOverlap="1">
            <wp:simplePos x="0" y="0"/>
            <wp:positionH relativeFrom="column">
              <wp:posOffset>4952365</wp:posOffset>
            </wp:positionH>
            <wp:positionV relativeFrom="paragraph">
              <wp:posOffset>269875</wp:posOffset>
            </wp:positionV>
            <wp:extent cx="1953260" cy="1807210"/>
            <wp:effectExtent l="19050" t="0" r="8890" b="0"/>
            <wp:wrapSquare wrapText="bothSides"/>
            <wp:docPr id="16" name="Picture 16" descr="http://textbooks.cpm.org/images/cc3/chap07/CC3_7_112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books.cpm.org/images/cc3/chap07/CC3_7_112_graph.png"/>
                    <pic:cNvPicPr>
                      <a:picLocks noChangeAspect="1" noChangeArrowheads="1"/>
                    </pic:cNvPicPr>
                  </pic:nvPicPr>
                  <pic:blipFill>
                    <a:blip r:embed="rId7" cstate="print"/>
                    <a:srcRect/>
                    <a:stretch>
                      <a:fillRect/>
                    </a:stretch>
                  </pic:blipFill>
                  <pic:spPr bwMode="auto">
                    <a:xfrm>
                      <a:off x="0" y="0"/>
                      <a:ext cx="1953260" cy="1807210"/>
                    </a:xfrm>
                    <a:prstGeom prst="rect">
                      <a:avLst/>
                    </a:prstGeom>
                    <a:noFill/>
                    <a:ln w="9525">
                      <a:noFill/>
                      <a:miter lim="800000"/>
                      <a:headEnd/>
                      <a:tailEnd/>
                    </a:ln>
                  </pic:spPr>
                </pic:pic>
              </a:graphicData>
            </a:graphic>
          </wp:anchor>
        </w:drawing>
      </w:r>
      <w:r w:rsidRPr="00413504">
        <w:rPr>
          <w:rStyle w:val="Strong"/>
          <w:color w:val="000000"/>
          <w:sz w:val="20"/>
          <w:szCs w:val="20"/>
        </w:rPr>
        <w:t>7-112.</w:t>
      </w:r>
      <w:r w:rsidRPr="00413504">
        <w:rPr>
          <w:color w:val="000000"/>
          <w:sz w:val="20"/>
          <w:szCs w:val="20"/>
        </w:rPr>
        <w:t xml:space="preserve"> Ruthie did a survey among her classmates comparing the time spent playing video games to the time spent studying.  The </w:t>
      </w:r>
      <w:proofErr w:type="spellStart"/>
      <w:r w:rsidRPr="00413504">
        <w:rPr>
          <w:color w:val="000000"/>
          <w:sz w:val="20"/>
          <w:szCs w:val="20"/>
        </w:rPr>
        <w:t>scatterplot</w:t>
      </w:r>
      <w:proofErr w:type="spellEnd"/>
      <w:r w:rsidRPr="00413504">
        <w:rPr>
          <w:color w:val="000000"/>
          <w:sz w:val="20"/>
          <w:szCs w:val="20"/>
        </w:rPr>
        <w:t xml:space="preserve"> of her data is shown at right.   </w:t>
      </w:r>
    </w:p>
    <w:p w:rsidR="00413504" w:rsidRDefault="00413504" w:rsidP="00413504">
      <w:pPr>
        <w:numPr>
          <w:ilvl w:val="1"/>
          <w:numId w:val="38"/>
        </w:numPr>
        <w:shd w:val="clear" w:color="auto" w:fill="FFFFFF"/>
        <w:tabs>
          <w:tab w:val="clear" w:pos="1440"/>
          <w:tab w:val="left" w:pos="360"/>
        </w:tabs>
        <w:spacing w:before="240" w:after="100" w:afterAutospacing="1" w:line="240" w:lineRule="auto"/>
        <w:ind w:left="360"/>
        <w:rPr>
          <w:color w:val="000000"/>
          <w:sz w:val="20"/>
          <w:szCs w:val="20"/>
        </w:rPr>
      </w:pPr>
      <w:r w:rsidRPr="00413504">
        <w:rPr>
          <w:color w:val="000000"/>
          <w:sz w:val="20"/>
          <w:szCs w:val="20"/>
        </w:rPr>
        <w:t>What association can you make from her data?   </w:t>
      </w:r>
    </w:p>
    <w:p w:rsidR="00413504" w:rsidRPr="00413504" w:rsidRDefault="00413504" w:rsidP="00413504">
      <w:pPr>
        <w:shd w:val="clear" w:color="auto" w:fill="FFFFFF"/>
        <w:tabs>
          <w:tab w:val="left" w:pos="360"/>
        </w:tabs>
        <w:spacing w:before="240" w:after="100" w:afterAutospacing="1" w:line="240" w:lineRule="auto"/>
        <w:ind w:left="360"/>
        <w:rPr>
          <w:color w:val="000000"/>
          <w:sz w:val="20"/>
          <w:szCs w:val="20"/>
        </w:rPr>
      </w:pPr>
    </w:p>
    <w:p w:rsidR="00413504" w:rsidRDefault="00413504" w:rsidP="00413504">
      <w:pPr>
        <w:numPr>
          <w:ilvl w:val="1"/>
          <w:numId w:val="38"/>
        </w:numPr>
        <w:shd w:val="clear" w:color="auto" w:fill="FFFFFF"/>
        <w:tabs>
          <w:tab w:val="clear" w:pos="1440"/>
          <w:tab w:val="left" w:pos="360"/>
        </w:tabs>
        <w:spacing w:before="240" w:after="100" w:afterAutospacing="1" w:line="240" w:lineRule="auto"/>
        <w:ind w:left="360"/>
        <w:rPr>
          <w:color w:val="000000"/>
          <w:sz w:val="20"/>
          <w:szCs w:val="20"/>
        </w:rPr>
      </w:pPr>
      <w:r w:rsidRPr="00413504">
        <w:rPr>
          <w:color w:val="000000"/>
          <w:sz w:val="20"/>
          <w:szCs w:val="20"/>
        </w:rPr>
        <w:t>Use an ordered pair (</w:t>
      </w:r>
      <w:r w:rsidRPr="00413504">
        <w:rPr>
          <w:rStyle w:val="Emphasis"/>
          <w:color w:val="000000"/>
          <w:sz w:val="20"/>
          <w:szCs w:val="20"/>
        </w:rPr>
        <w:t>x</w:t>
      </w:r>
      <w:r w:rsidRPr="00413504">
        <w:rPr>
          <w:color w:val="000000"/>
          <w:sz w:val="20"/>
          <w:szCs w:val="20"/>
        </w:rPr>
        <w:t>,</w:t>
      </w:r>
      <w:r w:rsidRPr="00413504">
        <w:rPr>
          <w:rStyle w:val="apple-converted-space"/>
          <w:color w:val="000000"/>
          <w:sz w:val="20"/>
          <w:szCs w:val="20"/>
        </w:rPr>
        <w:t> </w:t>
      </w:r>
      <w:r w:rsidRPr="00413504">
        <w:rPr>
          <w:rStyle w:val="Emphasis"/>
          <w:color w:val="000000"/>
          <w:sz w:val="20"/>
          <w:szCs w:val="20"/>
        </w:rPr>
        <w:t>y</w:t>
      </w:r>
      <w:r w:rsidRPr="00413504">
        <w:rPr>
          <w:color w:val="000000"/>
          <w:sz w:val="20"/>
          <w:szCs w:val="20"/>
        </w:rPr>
        <w:t>) to identify any outliers.   </w:t>
      </w:r>
    </w:p>
    <w:p w:rsidR="00413504" w:rsidRDefault="00413504" w:rsidP="00413504">
      <w:pPr>
        <w:pStyle w:val="ListParagraph"/>
        <w:rPr>
          <w:color w:val="000000"/>
          <w:sz w:val="20"/>
          <w:szCs w:val="20"/>
        </w:rPr>
      </w:pPr>
    </w:p>
    <w:p w:rsidR="00413504" w:rsidRPr="00413504" w:rsidRDefault="00413504" w:rsidP="00413504">
      <w:pPr>
        <w:shd w:val="clear" w:color="auto" w:fill="FFFFFF"/>
        <w:tabs>
          <w:tab w:val="left" w:pos="360"/>
        </w:tabs>
        <w:spacing w:before="240" w:after="100" w:afterAutospacing="1" w:line="240" w:lineRule="auto"/>
        <w:ind w:left="360"/>
        <w:rPr>
          <w:color w:val="000000"/>
          <w:sz w:val="20"/>
          <w:szCs w:val="20"/>
        </w:rPr>
      </w:pPr>
    </w:p>
    <w:p w:rsidR="00413504" w:rsidRDefault="00413504" w:rsidP="00E9717A">
      <w:pPr>
        <w:shd w:val="clear" w:color="auto" w:fill="FFFFFF"/>
        <w:spacing w:before="240" w:after="100" w:afterAutospacing="1" w:line="240" w:lineRule="auto"/>
        <w:rPr>
          <w:color w:val="000000"/>
          <w:sz w:val="20"/>
          <w:szCs w:val="20"/>
        </w:rPr>
      </w:pPr>
      <w:bookmarkStart w:id="2" w:name="7-113"/>
      <w:bookmarkEnd w:id="2"/>
      <w:r w:rsidRPr="00413504">
        <w:rPr>
          <w:rStyle w:val="Strong"/>
          <w:color w:val="000000"/>
          <w:sz w:val="20"/>
          <w:szCs w:val="20"/>
        </w:rPr>
        <w:t>7-113. </w:t>
      </w:r>
      <w:r w:rsidRPr="00413504">
        <w:rPr>
          <w:color w:val="000000"/>
          <w:sz w:val="20"/>
          <w:szCs w:val="20"/>
        </w:rPr>
        <w:t>Sao can text 1500 words per hour.  He needs to text a message with 85 words.  He only has 5 minutes between classes to complete the text.  Can he do it in 5 minutes?</w:t>
      </w:r>
      <w:r w:rsidRPr="00413504">
        <w:rPr>
          <w:b/>
          <w:bCs/>
          <w:color w:val="000000"/>
          <w:sz w:val="20"/>
          <w:szCs w:val="20"/>
        </w:rPr>
        <w:t>  </w:t>
      </w:r>
    </w:p>
    <w:p w:rsidR="00413504" w:rsidRDefault="00413504" w:rsidP="00413504">
      <w:pPr>
        <w:shd w:val="clear" w:color="auto" w:fill="FFFFFF"/>
        <w:spacing w:before="240" w:after="100" w:afterAutospacing="1" w:line="240" w:lineRule="auto"/>
        <w:rPr>
          <w:color w:val="000000"/>
          <w:sz w:val="20"/>
          <w:szCs w:val="20"/>
        </w:rPr>
      </w:pPr>
    </w:p>
    <w:p w:rsidR="00413504" w:rsidRPr="00413504" w:rsidRDefault="00413504" w:rsidP="00413504">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61312" behindDoc="0" locked="0" layoutInCell="1" allowOverlap="1">
            <wp:simplePos x="0" y="0"/>
            <wp:positionH relativeFrom="column">
              <wp:posOffset>4813935</wp:posOffset>
            </wp:positionH>
            <wp:positionV relativeFrom="paragraph">
              <wp:posOffset>161290</wp:posOffset>
            </wp:positionV>
            <wp:extent cx="1828800" cy="1828800"/>
            <wp:effectExtent l="19050" t="0" r="0" b="0"/>
            <wp:wrapSquare wrapText="bothSides"/>
            <wp:docPr id="35" name="Picture 35" descr="http://t1.gstatic.com/images?q=tbn:ANd9GcTCkYkh2F708uCOhgTxR-9GPJ18uEL8RNZdEd0uNSFW0QfT26WYHw:ritter.tea.state.tx.us/student.assessment/resources/online/2003/grade9/math/no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1.gstatic.com/images?q=tbn:ANd9GcTCkYkh2F708uCOhgTxR-9GPJ18uEL8RNZdEd0uNSFW0QfT26WYHw:ritter.tea.state.tx.us/student.assessment/resources/online/2003/grade9/math/no44.gif"/>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413504">
        <w:rPr>
          <w:color w:val="000000"/>
          <w:sz w:val="20"/>
          <w:szCs w:val="20"/>
        </w:rPr>
        <w:t xml:space="preserve"> </w:t>
      </w:r>
    </w:p>
    <w:p w:rsidR="00413504" w:rsidRPr="00413504" w:rsidRDefault="00413504" w:rsidP="00E9717A">
      <w:pPr>
        <w:shd w:val="clear" w:color="auto" w:fill="FFFFFF"/>
        <w:spacing w:before="240" w:after="100" w:afterAutospacing="1" w:line="240" w:lineRule="auto"/>
        <w:rPr>
          <w:color w:val="000000"/>
          <w:sz w:val="20"/>
          <w:szCs w:val="20"/>
        </w:rPr>
      </w:pPr>
      <w:bookmarkStart w:id="3" w:name="7-114"/>
      <w:bookmarkEnd w:id="3"/>
      <w:r w:rsidRPr="00413504">
        <w:rPr>
          <w:rStyle w:val="Strong"/>
          <w:color w:val="000000"/>
          <w:sz w:val="20"/>
          <w:szCs w:val="20"/>
        </w:rPr>
        <w:t>7-114. </w:t>
      </w:r>
      <w:r>
        <w:rPr>
          <w:color w:val="000000"/>
          <w:sz w:val="20"/>
          <w:szCs w:val="20"/>
        </w:rPr>
        <w:t>Where would the point (1, −</w:t>
      </w:r>
      <w:r w:rsidRPr="00413504">
        <w:rPr>
          <w:color w:val="000000"/>
          <w:sz w:val="20"/>
          <w:szCs w:val="20"/>
        </w:rPr>
        <w:t xml:space="preserve">8) be after each transformation described below?   </w:t>
      </w:r>
    </w:p>
    <w:p w:rsidR="00413504" w:rsidRPr="00413504" w:rsidRDefault="00413504" w:rsidP="00413504">
      <w:pPr>
        <w:numPr>
          <w:ilvl w:val="1"/>
          <w:numId w:val="39"/>
        </w:numPr>
        <w:shd w:val="clear" w:color="auto" w:fill="FFFFFF"/>
        <w:tabs>
          <w:tab w:val="clear" w:pos="1440"/>
          <w:tab w:val="num" w:pos="360"/>
        </w:tabs>
        <w:spacing w:before="240" w:after="100" w:afterAutospacing="1" w:line="240" w:lineRule="auto"/>
        <w:ind w:left="360"/>
        <w:rPr>
          <w:color w:val="000000"/>
          <w:sz w:val="20"/>
          <w:szCs w:val="20"/>
        </w:rPr>
      </w:pPr>
      <w:r>
        <w:rPr>
          <w:color w:val="000000"/>
          <w:sz w:val="20"/>
          <w:szCs w:val="20"/>
        </w:rPr>
        <w:t>Reflect (1, −</w:t>
      </w:r>
      <w:r w:rsidRPr="00413504">
        <w:rPr>
          <w:color w:val="000000"/>
          <w:sz w:val="20"/>
          <w:szCs w:val="20"/>
        </w:rPr>
        <w:t>8) across the</w:t>
      </w:r>
      <w:r w:rsidRPr="00413504">
        <w:rPr>
          <w:rStyle w:val="apple-converted-space"/>
          <w:color w:val="000000"/>
          <w:sz w:val="20"/>
          <w:szCs w:val="20"/>
        </w:rPr>
        <w:t> </w:t>
      </w:r>
      <w:r w:rsidRPr="00413504">
        <w:rPr>
          <w:rStyle w:val="Emphasis"/>
          <w:color w:val="000000"/>
          <w:sz w:val="20"/>
          <w:szCs w:val="20"/>
        </w:rPr>
        <w:t>x</w:t>
      </w:r>
      <w:r w:rsidRPr="00413504">
        <w:rPr>
          <w:color w:val="000000"/>
          <w:sz w:val="20"/>
          <w:szCs w:val="20"/>
        </w:rPr>
        <w:noBreakHyphen/>
        <w:t>axis, and then reflect that point across the</w:t>
      </w:r>
      <w:r w:rsidRPr="00413504">
        <w:rPr>
          <w:rStyle w:val="apple-converted-space"/>
          <w:color w:val="000000"/>
          <w:sz w:val="20"/>
          <w:szCs w:val="20"/>
        </w:rPr>
        <w:t> </w:t>
      </w:r>
      <w:r w:rsidRPr="00413504">
        <w:rPr>
          <w:rStyle w:val="Emphasis"/>
          <w:color w:val="000000"/>
          <w:sz w:val="20"/>
          <w:szCs w:val="20"/>
        </w:rPr>
        <w:t>y</w:t>
      </w:r>
      <w:r w:rsidRPr="00413504">
        <w:rPr>
          <w:color w:val="000000"/>
          <w:sz w:val="20"/>
          <w:szCs w:val="20"/>
        </w:rPr>
        <w:noBreakHyphen/>
        <w:t>axis.</w:t>
      </w:r>
      <w:r w:rsidRPr="00413504">
        <w:t xml:space="preserve"> </w:t>
      </w:r>
    </w:p>
    <w:p w:rsidR="00413504" w:rsidRPr="00413504" w:rsidRDefault="00413504" w:rsidP="00413504">
      <w:pPr>
        <w:numPr>
          <w:ilvl w:val="1"/>
          <w:numId w:val="39"/>
        </w:numPr>
        <w:shd w:val="clear" w:color="auto" w:fill="FFFFFF"/>
        <w:tabs>
          <w:tab w:val="clear" w:pos="1440"/>
          <w:tab w:val="num" w:pos="360"/>
        </w:tabs>
        <w:spacing w:before="240" w:after="100" w:afterAutospacing="1" w:line="240" w:lineRule="auto"/>
        <w:ind w:left="360"/>
        <w:rPr>
          <w:color w:val="000000"/>
          <w:sz w:val="20"/>
          <w:szCs w:val="20"/>
        </w:rPr>
      </w:pPr>
      <w:r>
        <w:rPr>
          <w:color w:val="000000"/>
          <w:sz w:val="20"/>
          <w:szCs w:val="20"/>
        </w:rPr>
        <w:t>Translate (1, −</w:t>
      </w:r>
      <w:r w:rsidRPr="00413504">
        <w:rPr>
          <w:color w:val="000000"/>
          <w:sz w:val="20"/>
          <w:szCs w:val="20"/>
        </w:rPr>
        <w:t>8) 5 units to the right and 3 units down.</w:t>
      </w:r>
      <w:r w:rsidRPr="00413504">
        <w:t xml:space="preserve"> </w:t>
      </w:r>
    </w:p>
    <w:p w:rsidR="00413504" w:rsidRDefault="00413504" w:rsidP="00413504">
      <w:pPr>
        <w:shd w:val="clear" w:color="auto" w:fill="FFFFFF"/>
        <w:spacing w:before="240" w:after="100" w:afterAutospacing="1" w:line="240" w:lineRule="auto"/>
      </w:pPr>
    </w:p>
    <w:p w:rsidR="00413504" w:rsidRPr="00413504" w:rsidRDefault="00413504" w:rsidP="00413504">
      <w:pPr>
        <w:shd w:val="clear" w:color="auto" w:fill="FFFFFF"/>
        <w:spacing w:before="240" w:after="100" w:afterAutospacing="1" w:line="240" w:lineRule="auto"/>
        <w:rPr>
          <w:color w:val="000000"/>
          <w:sz w:val="20"/>
          <w:szCs w:val="20"/>
        </w:rPr>
      </w:pPr>
    </w:p>
    <w:p w:rsidR="00E9717A" w:rsidRDefault="00E9717A" w:rsidP="00E9717A">
      <w:pPr>
        <w:shd w:val="clear" w:color="auto" w:fill="FFFFFF"/>
        <w:spacing w:before="240" w:after="100" w:afterAutospacing="1" w:line="240" w:lineRule="auto"/>
        <w:rPr>
          <w:rStyle w:val="Strong"/>
          <w:color w:val="000000"/>
          <w:sz w:val="20"/>
          <w:szCs w:val="20"/>
        </w:rPr>
      </w:pPr>
      <w:bookmarkStart w:id="4" w:name="7-115"/>
      <w:bookmarkEnd w:id="4"/>
    </w:p>
    <w:p w:rsidR="00E9717A" w:rsidRDefault="00E9717A" w:rsidP="00E9717A">
      <w:pPr>
        <w:shd w:val="clear" w:color="auto" w:fill="FFFFFF"/>
        <w:spacing w:before="240" w:after="100" w:afterAutospacing="1" w:line="240" w:lineRule="auto"/>
        <w:rPr>
          <w:rStyle w:val="Strong"/>
          <w:color w:val="000000"/>
          <w:sz w:val="20"/>
          <w:szCs w:val="20"/>
        </w:rPr>
      </w:pPr>
      <w:r>
        <w:rPr>
          <w:b/>
          <w:bCs/>
          <w:noProof/>
          <w:color w:val="000000"/>
          <w:sz w:val="20"/>
          <w:szCs w:val="20"/>
        </w:rPr>
        <w:drawing>
          <wp:anchor distT="0" distB="0" distL="114300" distR="114300" simplePos="0" relativeHeight="251662336" behindDoc="0" locked="0" layoutInCell="1" allowOverlap="1">
            <wp:simplePos x="0" y="0"/>
            <wp:positionH relativeFrom="column">
              <wp:posOffset>-140970</wp:posOffset>
            </wp:positionH>
            <wp:positionV relativeFrom="paragraph">
              <wp:posOffset>316230</wp:posOffset>
            </wp:positionV>
            <wp:extent cx="575945" cy="499110"/>
            <wp:effectExtent l="19050" t="0" r="0" b="0"/>
            <wp:wrapSquare wrapText="bothSides"/>
            <wp:docPr id="1" name="Picture 17" descr="http://textbooks.cpm.org/images/cc3/chap07/CC3_7_115_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3/chap07/CC3_7_115_checkmark.png"/>
                    <pic:cNvPicPr>
                      <a:picLocks noChangeAspect="1" noChangeArrowheads="1"/>
                    </pic:cNvPicPr>
                  </pic:nvPicPr>
                  <pic:blipFill>
                    <a:blip r:embed="rId9" cstate="print"/>
                    <a:srcRect/>
                    <a:stretch>
                      <a:fillRect/>
                    </a:stretch>
                  </pic:blipFill>
                  <pic:spPr bwMode="auto">
                    <a:xfrm>
                      <a:off x="0" y="0"/>
                      <a:ext cx="575945" cy="499110"/>
                    </a:xfrm>
                    <a:prstGeom prst="rect">
                      <a:avLst/>
                    </a:prstGeom>
                    <a:noFill/>
                    <a:ln w="9525">
                      <a:noFill/>
                      <a:miter lim="800000"/>
                      <a:headEnd/>
                      <a:tailEnd/>
                    </a:ln>
                  </pic:spPr>
                </pic:pic>
              </a:graphicData>
            </a:graphic>
          </wp:anchor>
        </w:drawing>
      </w:r>
    </w:p>
    <w:p w:rsidR="00413504" w:rsidRPr="00413504" w:rsidRDefault="00413504" w:rsidP="00E9717A">
      <w:pPr>
        <w:shd w:val="clear" w:color="auto" w:fill="FFFFFF"/>
        <w:spacing w:before="240" w:after="100" w:afterAutospacing="1" w:line="240" w:lineRule="auto"/>
        <w:rPr>
          <w:color w:val="000000"/>
          <w:sz w:val="20"/>
          <w:szCs w:val="20"/>
        </w:rPr>
      </w:pPr>
      <w:r w:rsidRPr="00413504">
        <w:rPr>
          <w:rStyle w:val="Strong"/>
          <w:color w:val="000000"/>
          <w:sz w:val="20"/>
          <w:szCs w:val="20"/>
        </w:rPr>
        <w:t>7-115. </w:t>
      </w:r>
      <w:r w:rsidRPr="00413504">
        <w:rPr>
          <w:color w:val="000000"/>
          <w:sz w:val="20"/>
          <w:szCs w:val="20"/>
        </w:rPr>
        <w:t>This problem is a checkpoint for solving equations with fractions and decimals (Fraction Busters).  It will be referred to as Checkpoint 7.</w:t>
      </w:r>
    </w:p>
    <w:p w:rsidR="00413504" w:rsidRPr="00413504" w:rsidRDefault="00413504" w:rsidP="00413504">
      <w:pPr>
        <w:shd w:val="clear" w:color="auto" w:fill="FFFFFF"/>
        <w:spacing w:before="240" w:after="100" w:afterAutospacing="1" w:line="240" w:lineRule="auto"/>
        <w:rPr>
          <w:color w:val="000000"/>
          <w:sz w:val="20"/>
          <w:szCs w:val="20"/>
        </w:rPr>
      </w:pPr>
      <w:r w:rsidRPr="00413504">
        <w:rPr>
          <w:color w:val="000000"/>
          <w:sz w:val="20"/>
          <w:szCs w:val="20"/>
        </w:rPr>
        <w:t xml:space="preserve">Solve each equation or system of equations.   </w:t>
      </w:r>
    </w:p>
    <w:p w:rsidR="00413504" w:rsidRDefault="00413504" w:rsidP="00413504">
      <w:pPr>
        <w:numPr>
          <w:ilvl w:val="1"/>
          <w:numId w:val="40"/>
        </w:numPr>
        <w:shd w:val="clear" w:color="auto" w:fill="FFFFFF"/>
        <w:tabs>
          <w:tab w:val="clear" w:pos="1440"/>
          <w:tab w:val="num" w:pos="360"/>
        </w:tabs>
        <w:spacing w:before="240" w:after="100" w:afterAutospacing="1" w:line="240" w:lineRule="auto"/>
        <w:ind w:left="360"/>
        <w:rPr>
          <w:rStyle w:val="Emphasis"/>
          <w:color w:val="000000"/>
          <w:sz w:val="20"/>
          <w:szCs w:val="20"/>
        </w:rPr>
        <w:sectPr w:rsidR="00413504" w:rsidSect="00413504">
          <w:type w:val="continuous"/>
          <w:pgSz w:w="12240" w:h="15840"/>
          <w:pgMar w:top="720" w:right="720" w:bottom="720" w:left="720" w:header="720" w:footer="720" w:gutter="0"/>
          <w:cols w:space="720"/>
          <w:docGrid w:linePitch="360"/>
        </w:sectPr>
      </w:pPr>
    </w:p>
    <w:p w:rsidR="00413504" w:rsidRPr="00413504" w:rsidRDefault="00DC454B" w:rsidP="00413504">
      <w:pPr>
        <w:numPr>
          <w:ilvl w:val="1"/>
          <w:numId w:val="40"/>
        </w:numPr>
        <w:shd w:val="clear" w:color="auto" w:fill="FFFFFF"/>
        <w:tabs>
          <w:tab w:val="clear" w:pos="1440"/>
          <w:tab w:val="num" w:pos="360"/>
        </w:tabs>
        <w:spacing w:before="240" w:after="100" w:afterAutospacing="1" w:line="240" w:lineRule="auto"/>
        <w:ind w:left="360"/>
        <w:rPr>
          <w:color w:val="000000"/>
          <w:sz w:val="24"/>
          <w:szCs w:val="24"/>
        </w:rPr>
      </w:pPr>
      <m:oMath>
        <m:f>
          <m:fPr>
            <m:ctrlPr>
              <w:rPr>
                <w:rStyle w:val="Emphasis"/>
                <w:rFonts w:ascii="Cambria Math" w:hAnsi="Cambria Math"/>
                <w:color w:val="000000"/>
                <w:sz w:val="24"/>
                <w:szCs w:val="24"/>
              </w:rPr>
            </m:ctrlPr>
          </m:fPr>
          <m:num>
            <m:r>
              <w:rPr>
                <w:rStyle w:val="Emphasis"/>
                <w:rFonts w:ascii="Cambria Math" w:hAnsi="Cambria Math"/>
                <w:color w:val="000000"/>
                <w:sz w:val="24"/>
                <w:szCs w:val="24"/>
              </w:rPr>
              <m:t>1</m:t>
            </m:r>
          </m:num>
          <m:den>
            <m:r>
              <w:rPr>
                <w:rStyle w:val="Emphasis"/>
                <w:rFonts w:ascii="Cambria Math" w:hAnsi="Cambria Math"/>
                <w:color w:val="000000"/>
                <w:sz w:val="24"/>
                <w:szCs w:val="24"/>
              </w:rPr>
              <m:t>5</m:t>
            </m:r>
          </m:den>
        </m:f>
      </m:oMath>
      <w:r w:rsidR="00413504" w:rsidRPr="00413504">
        <w:rPr>
          <w:rStyle w:val="Emphasis"/>
          <w:color w:val="000000"/>
          <w:sz w:val="24"/>
          <w:szCs w:val="24"/>
        </w:rPr>
        <w:t>x</w:t>
      </w:r>
      <w:r w:rsidR="00413504" w:rsidRPr="00413504">
        <w:rPr>
          <w:rStyle w:val="apple-converted-space"/>
          <w:color w:val="000000"/>
          <w:sz w:val="24"/>
          <w:szCs w:val="24"/>
        </w:rPr>
        <w:t> </w:t>
      </w:r>
      <w:r w:rsidR="00413504" w:rsidRPr="00413504">
        <w:rPr>
          <w:color w:val="000000"/>
          <w:sz w:val="24"/>
          <w:szCs w:val="24"/>
        </w:rPr>
        <w:t>+</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3</m:t>
            </m:r>
          </m:den>
        </m:f>
      </m:oMath>
      <w:r w:rsidR="00413504" w:rsidRPr="00413504">
        <w:rPr>
          <w:rStyle w:val="Emphasis"/>
          <w:color w:val="000000"/>
          <w:sz w:val="24"/>
          <w:szCs w:val="24"/>
        </w:rPr>
        <w:t>x</w:t>
      </w:r>
      <w:r w:rsidR="00413504" w:rsidRPr="00413504">
        <w:rPr>
          <w:rStyle w:val="apple-converted-space"/>
          <w:color w:val="000000"/>
          <w:sz w:val="24"/>
          <w:szCs w:val="24"/>
        </w:rPr>
        <w:t> </w:t>
      </w:r>
      <w:r w:rsidR="00413504" w:rsidRPr="00413504">
        <w:rPr>
          <w:color w:val="000000"/>
          <w:sz w:val="24"/>
          <w:szCs w:val="24"/>
        </w:rPr>
        <w:t>= 2</w:t>
      </w:r>
    </w:p>
    <w:p w:rsidR="00413504" w:rsidRDefault="00413504" w:rsidP="00413504">
      <w:pPr>
        <w:shd w:val="clear" w:color="auto" w:fill="FFFFFF"/>
        <w:spacing w:before="240" w:after="100" w:afterAutospacing="1" w:line="240" w:lineRule="auto"/>
        <w:ind w:left="360"/>
        <w:rPr>
          <w:color w:val="000000"/>
          <w:sz w:val="20"/>
          <w:szCs w:val="20"/>
        </w:rPr>
      </w:pPr>
    </w:p>
    <w:p w:rsidR="00413504" w:rsidRDefault="00413504" w:rsidP="00413504">
      <w:pPr>
        <w:shd w:val="clear" w:color="auto" w:fill="FFFFFF"/>
        <w:spacing w:before="240" w:after="100" w:afterAutospacing="1" w:line="240" w:lineRule="auto"/>
        <w:ind w:left="360"/>
        <w:rPr>
          <w:color w:val="000000"/>
          <w:sz w:val="20"/>
          <w:szCs w:val="20"/>
        </w:rPr>
      </w:pPr>
    </w:p>
    <w:p w:rsidR="00413504" w:rsidRPr="00413504" w:rsidRDefault="00413504" w:rsidP="00413504">
      <w:pPr>
        <w:shd w:val="clear" w:color="auto" w:fill="FFFFFF"/>
        <w:spacing w:before="240" w:after="100" w:afterAutospacing="1" w:line="240" w:lineRule="auto"/>
        <w:ind w:left="360"/>
        <w:rPr>
          <w:color w:val="000000"/>
          <w:sz w:val="20"/>
          <w:szCs w:val="20"/>
        </w:rPr>
      </w:pPr>
    </w:p>
    <w:p w:rsidR="00413504" w:rsidRDefault="00413504" w:rsidP="00413504">
      <w:pPr>
        <w:numPr>
          <w:ilvl w:val="1"/>
          <w:numId w:val="40"/>
        </w:numPr>
        <w:shd w:val="clear" w:color="auto" w:fill="FFFFFF"/>
        <w:tabs>
          <w:tab w:val="clear" w:pos="1440"/>
          <w:tab w:val="num" w:pos="360"/>
        </w:tabs>
        <w:spacing w:before="240" w:after="100" w:afterAutospacing="1" w:line="240" w:lineRule="auto"/>
        <w:ind w:left="360"/>
        <w:rPr>
          <w:color w:val="000000"/>
          <w:sz w:val="20"/>
          <w:szCs w:val="20"/>
        </w:rPr>
      </w:pPr>
      <w:r w:rsidRPr="00413504">
        <w:rPr>
          <w:rStyle w:val="Emphasis"/>
          <w:color w:val="000000"/>
          <w:sz w:val="20"/>
          <w:szCs w:val="20"/>
        </w:rPr>
        <w:t>x</w:t>
      </w:r>
      <w:r w:rsidRPr="00413504">
        <w:rPr>
          <w:rStyle w:val="apple-converted-space"/>
          <w:color w:val="000000"/>
          <w:sz w:val="20"/>
          <w:szCs w:val="20"/>
        </w:rPr>
        <w:t> </w:t>
      </w:r>
      <w:r w:rsidRPr="00413504">
        <w:rPr>
          <w:color w:val="000000"/>
          <w:sz w:val="20"/>
          <w:szCs w:val="20"/>
        </w:rPr>
        <w:t>+ 0.15</w:t>
      </w:r>
      <w:r w:rsidRPr="00413504">
        <w:rPr>
          <w:rStyle w:val="Emphasis"/>
          <w:color w:val="000000"/>
          <w:sz w:val="20"/>
          <w:szCs w:val="20"/>
        </w:rPr>
        <w:t>x</w:t>
      </w:r>
      <w:r w:rsidRPr="00413504">
        <w:rPr>
          <w:rStyle w:val="apple-converted-space"/>
          <w:color w:val="000000"/>
          <w:sz w:val="20"/>
          <w:szCs w:val="20"/>
        </w:rPr>
        <w:t> </w:t>
      </w:r>
      <w:r w:rsidRPr="00413504">
        <w:rPr>
          <w:color w:val="000000"/>
          <w:sz w:val="20"/>
          <w:szCs w:val="20"/>
        </w:rPr>
        <w:t>= $2</w:t>
      </w:r>
    </w:p>
    <w:p w:rsidR="00413504" w:rsidRDefault="00413504" w:rsidP="00413504">
      <w:pPr>
        <w:pStyle w:val="ListParagraph"/>
        <w:rPr>
          <w:color w:val="000000"/>
          <w:sz w:val="20"/>
          <w:szCs w:val="20"/>
        </w:rPr>
      </w:pPr>
    </w:p>
    <w:p w:rsidR="00413504" w:rsidRPr="00413504" w:rsidRDefault="00413504" w:rsidP="00413504">
      <w:pPr>
        <w:shd w:val="clear" w:color="auto" w:fill="FFFFFF"/>
        <w:spacing w:before="240" w:after="100" w:afterAutospacing="1" w:line="240" w:lineRule="auto"/>
        <w:ind w:left="360"/>
        <w:rPr>
          <w:color w:val="000000"/>
          <w:sz w:val="20"/>
          <w:szCs w:val="20"/>
        </w:rPr>
      </w:pPr>
    </w:p>
    <w:p w:rsidR="00413504" w:rsidRDefault="00413504" w:rsidP="00413504">
      <w:pPr>
        <w:numPr>
          <w:ilvl w:val="1"/>
          <w:numId w:val="40"/>
        </w:numPr>
        <w:shd w:val="clear" w:color="auto" w:fill="FFFFFF"/>
        <w:tabs>
          <w:tab w:val="clear" w:pos="1440"/>
          <w:tab w:val="num" w:pos="360"/>
        </w:tabs>
        <w:spacing w:before="240" w:after="100" w:afterAutospacing="1" w:line="240" w:lineRule="auto"/>
        <w:ind w:left="360"/>
        <w:rPr>
          <w:color w:val="000000"/>
          <w:sz w:val="20"/>
          <w:szCs w:val="20"/>
        </w:rPr>
      </w:pPr>
      <w:r w:rsidRPr="00413504">
        <w:rPr>
          <w:noProof/>
          <w:color w:val="000000"/>
          <w:sz w:val="20"/>
          <w:szCs w:val="20"/>
        </w:rPr>
        <w:drawing>
          <wp:inline distT="0" distB="0" distL="0" distR="0">
            <wp:extent cx="659130" cy="266065"/>
            <wp:effectExtent l="19050" t="0" r="7620" b="0"/>
            <wp:docPr id="20" name="Picture 20" descr="http://textbooks.cpm.org/images/cc3/chap07/CC3_7-11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3/chap07/CC3_7-115c.gif"/>
                    <pic:cNvPicPr>
                      <a:picLocks noChangeAspect="1" noChangeArrowheads="1"/>
                    </pic:cNvPicPr>
                  </pic:nvPicPr>
                  <pic:blipFill>
                    <a:blip r:embed="rId10" cstate="print"/>
                    <a:srcRect/>
                    <a:stretch>
                      <a:fillRect/>
                    </a:stretch>
                  </pic:blipFill>
                  <pic:spPr bwMode="auto">
                    <a:xfrm>
                      <a:off x="0" y="0"/>
                      <a:ext cx="659130" cy="266065"/>
                    </a:xfrm>
                    <a:prstGeom prst="rect">
                      <a:avLst/>
                    </a:prstGeom>
                    <a:noFill/>
                    <a:ln w="9525">
                      <a:noFill/>
                      <a:miter lim="800000"/>
                      <a:headEnd/>
                      <a:tailEnd/>
                    </a:ln>
                  </pic:spPr>
                </pic:pic>
              </a:graphicData>
            </a:graphic>
          </wp:inline>
        </w:drawing>
      </w:r>
    </w:p>
    <w:p w:rsidR="00413504" w:rsidRDefault="00413504" w:rsidP="00413504">
      <w:pPr>
        <w:shd w:val="clear" w:color="auto" w:fill="FFFFFF"/>
        <w:spacing w:before="240" w:after="100" w:afterAutospacing="1" w:line="240" w:lineRule="auto"/>
        <w:ind w:left="360"/>
        <w:rPr>
          <w:color w:val="000000"/>
          <w:sz w:val="20"/>
          <w:szCs w:val="20"/>
        </w:rPr>
      </w:pPr>
    </w:p>
    <w:p w:rsidR="00413504" w:rsidRDefault="00413504" w:rsidP="00413504">
      <w:pPr>
        <w:shd w:val="clear" w:color="auto" w:fill="FFFFFF"/>
        <w:spacing w:before="240" w:after="100" w:afterAutospacing="1" w:line="240" w:lineRule="auto"/>
        <w:ind w:left="360"/>
        <w:rPr>
          <w:color w:val="000000"/>
          <w:sz w:val="20"/>
          <w:szCs w:val="20"/>
        </w:rPr>
      </w:pPr>
    </w:p>
    <w:p w:rsidR="00413504" w:rsidRPr="00413504" w:rsidRDefault="00413504" w:rsidP="00413504">
      <w:pPr>
        <w:shd w:val="clear" w:color="auto" w:fill="FFFFFF"/>
        <w:spacing w:before="240" w:after="100" w:afterAutospacing="1" w:line="240" w:lineRule="auto"/>
        <w:ind w:left="360"/>
        <w:rPr>
          <w:color w:val="000000"/>
          <w:sz w:val="20"/>
          <w:szCs w:val="20"/>
        </w:rPr>
      </w:pPr>
    </w:p>
    <w:p w:rsidR="00413504" w:rsidRPr="00413504" w:rsidRDefault="00DC454B" w:rsidP="00413504">
      <w:pPr>
        <w:numPr>
          <w:ilvl w:val="1"/>
          <w:numId w:val="40"/>
        </w:numPr>
        <w:shd w:val="clear" w:color="auto" w:fill="FFFFFF"/>
        <w:tabs>
          <w:tab w:val="clear" w:pos="1440"/>
          <w:tab w:val="num" w:pos="360"/>
        </w:tabs>
        <w:spacing w:before="240" w:after="100" w:afterAutospacing="1" w:line="240" w:lineRule="auto"/>
        <w:ind w:left="360"/>
        <w:rPr>
          <w:color w:val="000000"/>
          <w:sz w:val="24"/>
          <w:szCs w:val="24"/>
        </w:rPr>
      </w:pPr>
      <m:oMath>
        <m:d>
          <m:dPr>
            <m:begChr m:val="{"/>
            <m:endChr m:val=""/>
            <m:ctrlPr>
              <w:rPr>
                <w:rFonts w:ascii="Cambria Math" w:hAnsi="Cambria Math"/>
                <w:i/>
                <w:color w:val="000000"/>
                <w:sz w:val="24"/>
                <w:szCs w:val="24"/>
              </w:rPr>
            </m:ctrlPr>
          </m:dPr>
          <m:e>
            <m:eqArr>
              <m:eqArrPr>
                <m:ctrlPr>
                  <w:rPr>
                    <w:rFonts w:ascii="Cambria Math" w:hAnsi="Cambria Math"/>
                    <w:i/>
                    <w:color w:val="000000"/>
                    <w:sz w:val="24"/>
                    <w:szCs w:val="24"/>
                  </w:rPr>
                </m:ctrlPr>
              </m:eqArrPr>
              <m:e>
                <m:r>
                  <w:rPr>
                    <w:rFonts w:ascii="Cambria Math" w:hAnsi="Cambria Math"/>
                    <w:color w:val="000000"/>
                    <w:sz w:val="24"/>
                    <w:szCs w:val="24"/>
                  </w:rPr>
                  <m:t>y=</m:t>
                </m:r>
                <m:f>
                  <m:fPr>
                    <m:ctrlPr>
                      <w:rPr>
                        <w:rFonts w:ascii="Cambria Math" w:hAnsi="Cambria Math"/>
                        <w:i/>
                        <w:color w:val="000000"/>
                        <w:sz w:val="24"/>
                        <w:szCs w:val="24"/>
                      </w:rPr>
                    </m:ctrlPr>
                  </m:fPr>
                  <m:num>
                    <m:r>
                      <w:rPr>
                        <w:rFonts w:ascii="Cambria Math" w:hAnsi="Cambria Math"/>
                        <w:color w:val="000000"/>
                        <w:sz w:val="24"/>
                        <w:szCs w:val="24"/>
                      </w:rPr>
                      <m:t>2</m:t>
                    </m:r>
                  </m:num>
                  <m:den>
                    <m:r>
                      <w:rPr>
                        <w:rFonts w:ascii="Cambria Math" w:hAnsi="Cambria Math"/>
                        <w:color w:val="000000"/>
                        <w:sz w:val="24"/>
                        <w:szCs w:val="24"/>
                      </w:rPr>
                      <m:t>3</m:t>
                    </m:r>
                  </m:den>
                </m:f>
                <m:r>
                  <w:rPr>
                    <w:rFonts w:ascii="Cambria Math" w:hAnsi="Cambria Math"/>
                    <w:color w:val="000000"/>
                    <w:sz w:val="24"/>
                    <w:szCs w:val="24"/>
                  </w:rPr>
                  <m:t>x+8</m:t>
                </m:r>
              </m:e>
              <m:e>
                <m:r>
                  <w:rPr>
                    <w:rFonts w:ascii="Cambria Math" w:hAnsi="Cambria Math"/>
                    <w:color w:val="000000"/>
                    <w:sz w:val="24"/>
                    <w:szCs w:val="24"/>
                  </w:rPr>
                  <m:t>y=</m:t>
                </m:r>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2</m:t>
                    </m:r>
                  </m:den>
                </m:f>
                <m:r>
                  <w:rPr>
                    <w:rFonts w:ascii="Cambria Math" w:hAnsi="Cambria Math"/>
                    <w:color w:val="000000"/>
                    <w:sz w:val="24"/>
                    <w:szCs w:val="24"/>
                  </w:rPr>
                  <m:t>x+10</m:t>
                </m:r>
              </m:e>
            </m:eqArr>
          </m:e>
        </m:d>
      </m:oMath>
    </w:p>
    <w:p w:rsidR="00413504" w:rsidRDefault="00413504" w:rsidP="00413504">
      <w:pPr>
        <w:rPr>
          <w:sz w:val="20"/>
          <w:szCs w:val="20"/>
        </w:rPr>
        <w:sectPr w:rsidR="00413504" w:rsidSect="00413504">
          <w:type w:val="continuous"/>
          <w:pgSz w:w="12240" w:h="15840"/>
          <w:pgMar w:top="720" w:right="720" w:bottom="720" w:left="720" w:header="720" w:footer="720" w:gutter="0"/>
          <w:cols w:num="2" w:space="720"/>
          <w:docGrid w:linePitch="360"/>
        </w:sectPr>
      </w:pPr>
    </w:p>
    <w:p w:rsidR="00413504" w:rsidRPr="00413504" w:rsidRDefault="00413504" w:rsidP="00413504">
      <w:pPr>
        <w:rPr>
          <w:sz w:val="20"/>
          <w:szCs w:val="20"/>
        </w:rPr>
      </w:pPr>
    </w:p>
    <w:sectPr w:rsidR="00413504" w:rsidRPr="00413504" w:rsidSect="0041350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8B4"/>
    <w:multiLevelType w:val="multilevel"/>
    <w:tmpl w:val="B268D4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74D6"/>
    <w:multiLevelType w:val="multilevel"/>
    <w:tmpl w:val="3048A6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5F0A"/>
    <w:multiLevelType w:val="multilevel"/>
    <w:tmpl w:val="A894C7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9223C"/>
    <w:multiLevelType w:val="multilevel"/>
    <w:tmpl w:val="0FC088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90980"/>
    <w:multiLevelType w:val="multilevel"/>
    <w:tmpl w:val="2F401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B65F7"/>
    <w:multiLevelType w:val="multilevel"/>
    <w:tmpl w:val="143451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51344"/>
    <w:multiLevelType w:val="multilevel"/>
    <w:tmpl w:val="9B1859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830A7"/>
    <w:multiLevelType w:val="multilevel"/>
    <w:tmpl w:val="43BE64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00D82"/>
    <w:multiLevelType w:val="multilevel"/>
    <w:tmpl w:val="CA6072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87456"/>
    <w:multiLevelType w:val="multilevel"/>
    <w:tmpl w:val="CB46DC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10AE6"/>
    <w:multiLevelType w:val="multilevel"/>
    <w:tmpl w:val="7952A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4404A"/>
    <w:multiLevelType w:val="multilevel"/>
    <w:tmpl w:val="2BA6C7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B7B92"/>
    <w:multiLevelType w:val="multilevel"/>
    <w:tmpl w:val="A6DE3F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E6B13"/>
    <w:multiLevelType w:val="multilevel"/>
    <w:tmpl w:val="2C9EF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B0F2A"/>
    <w:multiLevelType w:val="multilevel"/>
    <w:tmpl w:val="DB6EB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8058E"/>
    <w:multiLevelType w:val="multilevel"/>
    <w:tmpl w:val="A75856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D474F"/>
    <w:multiLevelType w:val="multilevel"/>
    <w:tmpl w:val="E9B2F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45785D"/>
    <w:multiLevelType w:val="multilevel"/>
    <w:tmpl w:val="CA585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4C2AF9"/>
    <w:multiLevelType w:val="multilevel"/>
    <w:tmpl w:val="99E424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816B2"/>
    <w:multiLevelType w:val="multilevel"/>
    <w:tmpl w:val="CBA27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lvl w:ilvl="0">
        <w:numFmt w:val="decimal"/>
        <w:lvlText w:val=""/>
        <w:lvlJc w:val="left"/>
      </w:lvl>
    </w:lvlOverride>
    <w:lvlOverride w:ilvl="1">
      <w:lvl w:ilvl="1">
        <w:numFmt w:val="lowerLetter"/>
        <w:lvlText w:val="%2."/>
        <w:lvlJc w:val="left"/>
      </w:lvl>
    </w:lvlOverride>
  </w:num>
  <w:num w:numId="3">
    <w:abstractNumId w:val="17"/>
    <w:lvlOverride w:ilvl="0">
      <w:lvl w:ilvl="0">
        <w:numFmt w:val="decimal"/>
        <w:lvlText w:val=""/>
        <w:lvlJc w:val="left"/>
      </w:lvl>
    </w:lvlOverride>
    <w:lvlOverride w:ilvl="1">
      <w:lvl w:ilvl="1">
        <w:numFmt w:val="lowerLetter"/>
        <w:lvlText w:val="%2."/>
        <w:lvlJc w:val="left"/>
      </w:lvl>
    </w:lvlOverride>
  </w:num>
  <w:num w:numId="4">
    <w:abstractNumId w:val="17"/>
    <w:lvlOverride w:ilvl="0">
      <w:lvl w:ilvl="0">
        <w:numFmt w:val="decimal"/>
        <w:lvlText w:val=""/>
        <w:lvlJc w:val="left"/>
      </w:lvl>
    </w:lvlOverride>
    <w:lvlOverride w:ilvl="1">
      <w:lvl w:ilvl="1">
        <w:numFmt w:val="lowerLetter"/>
        <w:lvlText w:val="%2."/>
        <w:lvlJc w:val="left"/>
      </w:lvl>
    </w:lvlOverride>
  </w:num>
  <w:num w:numId="5">
    <w:abstractNumId w:val="8"/>
  </w:num>
  <w:num w:numId="6">
    <w:abstractNumId w:val="3"/>
  </w:num>
  <w:num w:numId="7">
    <w:abstractNumId w:val="10"/>
  </w:num>
  <w:num w:numId="8">
    <w:abstractNumId w:val="10"/>
    <w:lvlOverride w:ilvl="0">
      <w:lvl w:ilvl="0">
        <w:numFmt w:val="decimal"/>
        <w:lvlText w:val=""/>
        <w:lvlJc w:val="left"/>
      </w:lvl>
    </w:lvlOverride>
    <w:lvlOverride w:ilvl="1">
      <w:lvl w:ilvl="1">
        <w:numFmt w:val="lowerLetter"/>
        <w:lvlText w:val="%2."/>
        <w:lvlJc w:val="left"/>
      </w:lvl>
    </w:lvlOverride>
  </w:num>
  <w:num w:numId="9">
    <w:abstractNumId w:val="10"/>
    <w:lvlOverride w:ilvl="0">
      <w:lvl w:ilvl="0">
        <w:numFmt w:val="decimal"/>
        <w:lvlText w:val=""/>
        <w:lvlJc w:val="left"/>
      </w:lvl>
    </w:lvlOverride>
    <w:lvlOverride w:ilvl="1">
      <w:lvl w:ilvl="1">
        <w:numFmt w:val="lowerLetter"/>
        <w:lvlText w:val="%2."/>
        <w:lvlJc w:val="left"/>
      </w:lvl>
    </w:lvlOverride>
  </w:num>
  <w:num w:numId="10">
    <w:abstractNumId w:val="10"/>
    <w:lvlOverride w:ilvl="0">
      <w:lvl w:ilvl="0">
        <w:numFmt w:val="decimal"/>
        <w:lvlText w:val=""/>
        <w:lvlJc w:val="left"/>
      </w:lvl>
    </w:lvlOverride>
    <w:lvlOverride w:ilvl="1">
      <w:lvl w:ilvl="1">
        <w:numFmt w:val="lowerLetter"/>
        <w:lvlText w:val="%2."/>
        <w:lvlJc w:val="left"/>
      </w:lvl>
    </w:lvlOverride>
  </w:num>
  <w:num w:numId="11">
    <w:abstractNumId w:val="12"/>
  </w:num>
  <w:num w:numId="12">
    <w:abstractNumId w:val="6"/>
  </w:num>
  <w:num w:numId="13">
    <w:abstractNumId w:val="4"/>
  </w:num>
  <w:num w:numId="14">
    <w:abstractNumId w:val="4"/>
    <w:lvlOverride w:ilvl="0">
      <w:lvl w:ilvl="0">
        <w:numFmt w:val="decimal"/>
        <w:lvlText w:val=""/>
        <w:lvlJc w:val="left"/>
      </w:lvl>
    </w:lvlOverride>
    <w:lvlOverride w:ilvl="1">
      <w:lvl w:ilvl="1">
        <w:numFmt w:val="lowerLetter"/>
        <w:lvlText w:val="%2."/>
        <w:lvlJc w:val="left"/>
      </w:lvl>
    </w:lvlOverride>
  </w:num>
  <w:num w:numId="15">
    <w:abstractNumId w:val="4"/>
    <w:lvlOverride w:ilvl="0">
      <w:lvl w:ilvl="0">
        <w:numFmt w:val="decimal"/>
        <w:lvlText w:val=""/>
        <w:lvlJc w:val="left"/>
      </w:lvl>
    </w:lvlOverride>
    <w:lvlOverride w:ilvl="1">
      <w:lvl w:ilvl="1">
        <w:numFmt w:val="lowerLetter"/>
        <w:lvlText w:val="%2."/>
        <w:lvlJc w:val="left"/>
      </w:lvl>
    </w:lvlOverride>
  </w:num>
  <w:num w:numId="16">
    <w:abstractNumId w:val="4"/>
    <w:lvlOverride w:ilvl="0">
      <w:lvl w:ilvl="0">
        <w:numFmt w:val="decimal"/>
        <w:lvlText w:val=""/>
        <w:lvlJc w:val="left"/>
      </w:lvl>
    </w:lvlOverride>
    <w:lvlOverride w:ilvl="1">
      <w:lvl w:ilvl="1">
        <w:numFmt w:val="lowerLetter"/>
        <w:lvlText w:val="%2."/>
        <w:lvlJc w:val="left"/>
      </w:lvl>
    </w:lvlOverride>
  </w:num>
  <w:num w:numId="17">
    <w:abstractNumId w:val="2"/>
  </w:num>
  <w:num w:numId="18">
    <w:abstractNumId w:val="5"/>
  </w:num>
  <w:num w:numId="19">
    <w:abstractNumId w:val="14"/>
  </w:num>
  <w:num w:numId="20">
    <w:abstractNumId w:val="14"/>
    <w:lvlOverride w:ilvl="0">
      <w:lvl w:ilvl="0">
        <w:numFmt w:val="decimal"/>
        <w:lvlText w:val=""/>
        <w:lvlJc w:val="left"/>
      </w:lvl>
    </w:lvlOverride>
    <w:lvlOverride w:ilvl="1">
      <w:lvl w:ilvl="1">
        <w:numFmt w:val="lowerLetter"/>
        <w:lvlText w:val="%2."/>
        <w:lvlJc w:val="left"/>
      </w:lvl>
    </w:lvlOverride>
  </w:num>
  <w:num w:numId="21">
    <w:abstractNumId w:val="14"/>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16"/>
  </w:num>
  <w:num w:numId="24">
    <w:abstractNumId w:val="16"/>
    <w:lvlOverride w:ilvl="0">
      <w:lvl w:ilvl="0">
        <w:numFmt w:val="decimal"/>
        <w:lvlText w:val=""/>
        <w:lvlJc w:val="left"/>
      </w:lvl>
    </w:lvlOverride>
    <w:lvlOverride w:ilvl="1">
      <w:lvl w:ilvl="1">
        <w:numFmt w:val="lowerLetter"/>
        <w:lvlText w:val="%2."/>
        <w:lvlJc w:val="left"/>
      </w:lvl>
    </w:lvlOverride>
  </w:num>
  <w:num w:numId="25">
    <w:abstractNumId w:val="16"/>
    <w:lvlOverride w:ilvl="0">
      <w:lvl w:ilvl="0">
        <w:numFmt w:val="decimal"/>
        <w:lvlText w:val=""/>
        <w:lvlJc w:val="left"/>
      </w:lvl>
    </w:lvlOverride>
    <w:lvlOverride w:ilvl="1">
      <w:lvl w:ilvl="1">
        <w:numFmt w:val="lowerLetter"/>
        <w:lvlText w:val="%2."/>
        <w:lvlJc w:val="left"/>
      </w:lvl>
    </w:lvlOverride>
  </w:num>
  <w:num w:numId="26">
    <w:abstractNumId w:val="16"/>
    <w:lvlOverride w:ilvl="0">
      <w:lvl w:ilvl="0">
        <w:numFmt w:val="decimal"/>
        <w:lvlText w:val=""/>
        <w:lvlJc w:val="left"/>
      </w:lvl>
    </w:lvlOverride>
    <w:lvlOverride w:ilvl="1">
      <w:lvl w:ilvl="1">
        <w:numFmt w:val="decimal"/>
        <w:lvlText w:val="%2."/>
        <w:lvlJc w:val="left"/>
      </w:lvl>
    </w:lvlOverride>
  </w:num>
  <w:num w:numId="27">
    <w:abstractNumId w:val="16"/>
    <w:lvlOverride w:ilvl="0">
      <w:lvl w:ilvl="0">
        <w:numFmt w:val="decimal"/>
        <w:lvlText w:val=""/>
        <w:lvlJc w:val="left"/>
      </w:lvl>
    </w:lvlOverride>
    <w:lvlOverride w:ilvl="1">
      <w:lvl w:ilvl="1">
        <w:numFmt w:val="lowerLetter"/>
        <w:lvlText w:val="%2."/>
        <w:lvlJc w:val="left"/>
      </w:lvl>
    </w:lvlOverride>
  </w:num>
  <w:num w:numId="28">
    <w:abstractNumId w:val="16"/>
    <w:lvlOverride w:ilvl="0">
      <w:lvl w:ilvl="0">
        <w:numFmt w:val="decimal"/>
        <w:lvlText w:val=""/>
        <w:lvlJc w:val="left"/>
      </w:lvl>
    </w:lvlOverride>
    <w:lvlOverride w:ilvl="1">
      <w:lvl w:ilvl="1">
        <w:numFmt w:val="lowerLetter"/>
        <w:lvlText w:val="%2."/>
        <w:lvlJc w:val="left"/>
      </w:lvl>
    </w:lvlOverride>
  </w:num>
  <w:num w:numId="29">
    <w:abstractNumId w:val="9"/>
  </w:num>
  <w:num w:numId="30">
    <w:abstractNumId w:val="7"/>
  </w:num>
  <w:num w:numId="31">
    <w:abstractNumId w:val="1"/>
  </w:num>
  <w:num w:numId="32">
    <w:abstractNumId w:val="13"/>
  </w:num>
  <w:num w:numId="33">
    <w:abstractNumId w:val="13"/>
    <w:lvlOverride w:ilvl="0">
      <w:lvl w:ilvl="0">
        <w:numFmt w:val="decimal"/>
        <w:lvlText w:val=""/>
        <w:lvlJc w:val="left"/>
      </w:lvl>
    </w:lvlOverride>
    <w:lvlOverride w:ilvl="1">
      <w:lvl w:ilvl="1">
        <w:numFmt w:val="lowerLetter"/>
        <w:lvlText w:val="%2."/>
        <w:lvlJc w:val="left"/>
      </w:lvl>
    </w:lvlOverride>
  </w:num>
  <w:num w:numId="34">
    <w:abstractNumId w:val="19"/>
  </w:num>
  <w:num w:numId="35">
    <w:abstractNumId w:val="19"/>
    <w:lvlOverride w:ilvl="0">
      <w:lvl w:ilvl="0">
        <w:numFmt w:val="decimal"/>
        <w:lvlText w:val=""/>
        <w:lvlJc w:val="left"/>
      </w:lvl>
    </w:lvlOverride>
    <w:lvlOverride w:ilvl="1">
      <w:lvl w:ilvl="1">
        <w:numFmt w:val="lowerLetter"/>
        <w:lvlText w:val="%2."/>
        <w:lvlJc w:val="left"/>
      </w:lvl>
    </w:lvlOverride>
  </w:num>
  <w:num w:numId="36">
    <w:abstractNumId w:val="19"/>
    <w:lvlOverride w:ilvl="0">
      <w:lvl w:ilvl="0">
        <w:numFmt w:val="decimal"/>
        <w:lvlText w:val=""/>
        <w:lvlJc w:val="left"/>
      </w:lvl>
    </w:lvlOverride>
    <w:lvlOverride w:ilvl="1">
      <w:lvl w:ilvl="1">
        <w:numFmt w:val="lowerLetter"/>
        <w:lvlText w:val="%2."/>
        <w:lvlJc w:val="left"/>
      </w:lvl>
    </w:lvlOverride>
  </w:num>
  <w:num w:numId="37">
    <w:abstractNumId w:val="19"/>
    <w:lvlOverride w:ilvl="0">
      <w:lvl w:ilvl="0">
        <w:numFmt w:val="decimal"/>
        <w:lvlText w:val=""/>
        <w:lvlJc w:val="left"/>
      </w:lvl>
    </w:lvlOverride>
    <w:lvlOverride w:ilvl="1">
      <w:lvl w:ilvl="1">
        <w:numFmt w:val="lowerLetter"/>
        <w:lvlText w:val="%2."/>
        <w:lvlJc w:val="left"/>
      </w:lvl>
    </w:lvlOverride>
  </w:num>
  <w:num w:numId="38">
    <w:abstractNumId w:val="15"/>
  </w:num>
  <w:num w:numId="39">
    <w:abstractNumId w:val="18"/>
  </w:num>
  <w:num w:numId="40">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06A19"/>
    <w:rsid w:val="000779D2"/>
    <w:rsid w:val="00096CD4"/>
    <w:rsid w:val="000A4FF5"/>
    <w:rsid w:val="000D5568"/>
    <w:rsid w:val="0013177C"/>
    <w:rsid w:val="001868CA"/>
    <w:rsid w:val="0019578C"/>
    <w:rsid w:val="001E200E"/>
    <w:rsid w:val="002235E9"/>
    <w:rsid w:val="002466CA"/>
    <w:rsid w:val="002D3D5F"/>
    <w:rsid w:val="00343F90"/>
    <w:rsid w:val="00363C8A"/>
    <w:rsid w:val="003C687B"/>
    <w:rsid w:val="00413504"/>
    <w:rsid w:val="004843F2"/>
    <w:rsid w:val="004876E6"/>
    <w:rsid w:val="004E48DF"/>
    <w:rsid w:val="00550E9C"/>
    <w:rsid w:val="0058256F"/>
    <w:rsid w:val="00590BC5"/>
    <w:rsid w:val="005C3FC7"/>
    <w:rsid w:val="00651FE4"/>
    <w:rsid w:val="006A42E4"/>
    <w:rsid w:val="006D5FD3"/>
    <w:rsid w:val="006F5521"/>
    <w:rsid w:val="00740E13"/>
    <w:rsid w:val="0076130C"/>
    <w:rsid w:val="007B0002"/>
    <w:rsid w:val="007B3F9B"/>
    <w:rsid w:val="0082012A"/>
    <w:rsid w:val="00864534"/>
    <w:rsid w:val="0090232B"/>
    <w:rsid w:val="00922D8E"/>
    <w:rsid w:val="009432AF"/>
    <w:rsid w:val="009F23F6"/>
    <w:rsid w:val="00A807F4"/>
    <w:rsid w:val="00AA6F8B"/>
    <w:rsid w:val="00AF6CC8"/>
    <w:rsid w:val="00B12231"/>
    <w:rsid w:val="00B511D6"/>
    <w:rsid w:val="00B962A4"/>
    <w:rsid w:val="00BC7648"/>
    <w:rsid w:val="00C60038"/>
    <w:rsid w:val="00C616A9"/>
    <w:rsid w:val="00CC2D54"/>
    <w:rsid w:val="00CD305C"/>
    <w:rsid w:val="00D241D6"/>
    <w:rsid w:val="00DC454B"/>
    <w:rsid w:val="00E91503"/>
    <w:rsid w:val="00E9717A"/>
    <w:rsid w:val="00EA4F9C"/>
    <w:rsid w:val="00EA579C"/>
    <w:rsid w:val="00EC34CF"/>
    <w:rsid w:val="00F034EB"/>
    <w:rsid w:val="00F11BD7"/>
    <w:rsid w:val="00F203C6"/>
    <w:rsid w:val="00F53822"/>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paragraph" w:customStyle="1" w:styleId="dcg-hovered">
    <w:name w:val="dcg-hovered"/>
    <w:basedOn w:val="Normal"/>
    <w:rsid w:val="00246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40610">
      <w:bodyDiv w:val="1"/>
      <w:marLeft w:val="0"/>
      <w:marRight w:val="0"/>
      <w:marTop w:val="0"/>
      <w:marBottom w:val="0"/>
      <w:divBdr>
        <w:top w:val="none" w:sz="0" w:space="0" w:color="auto"/>
        <w:left w:val="none" w:sz="0" w:space="0" w:color="auto"/>
        <w:bottom w:val="none" w:sz="0" w:space="0" w:color="auto"/>
        <w:right w:val="none" w:sz="0" w:space="0" w:color="auto"/>
      </w:divBdr>
    </w:div>
    <w:div w:id="224146202">
      <w:bodyDiv w:val="1"/>
      <w:marLeft w:val="0"/>
      <w:marRight w:val="0"/>
      <w:marTop w:val="0"/>
      <w:marBottom w:val="0"/>
      <w:divBdr>
        <w:top w:val="none" w:sz="0" w:space="0" w:color="auto"/>
        <w:left w:val="none" w:sz="0" w:space="0" w:color="auto"/>
        <w:bottom w:val="none" w:sz="0" w:space="0" w:color="auto"/>
        <w:right w:val="none" w:sz="0" w:space="0" w:color="auto"/>
      </w:divBdr>
    </w:div>
    <w:div w:id="369385079">
      <w:bodyDiv w:val="1"/>
      <w:marLeft w:val="0"/>
      <w:marRight w:val="0"/>
      <w:marTop w:val="0"/>
      <w:marBottom w:val="0"/>
      <w:divBdr>
        <w:top w:val="none" w:sz="0" w:space="0" w:color="auto"/>
        <w:left w:val="none" w:sz="0" w:space="0" w:color="auto"/>
        <w:bottom w:val="none" w:sz="0" w:space="0" w:color="auto"/>
        <w:right w:val="none" w:sz="0" w:space="0" w:color="auto"/>
      </w:divBdr>
    </w:div>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2937">
      <w:bodyDiv w:val="1"/>
      <w:marLeft w:val="0"/>
      <w:marRight w:val="0"/>
      <w:marTop w:val="0"/>
      <w:marBottom w:val="0"/>
      <w:divBdr>
        <w:top w:val="none" w:sz="0" w:space="0" w:color="auto"/>
        <w:left w:val="none" w:sz="0" w:space="0" w:color="auto"/>
        <w:bottom w:val="none" w:sz="0" w:space="0" w:color="auto"/>
        <w:right w:val="none" w:sz="0" w:space="0" w:color="auto"/>
      </w:divBdr>
    </w:div>
    <w:div w:id="832570698">
      <w:bodyDiv w:val="1"/>
      <w:marLeft w:val="0"/>
      <w:marRight w:val="0"/>
      <w:marTop w:val="0"/>
      <w:marBottom w:val="0"/>
      <w:divBdr>
        <w:top w:val="none" w:sz="0" w:space="0" w:color="auto"/>
        <w:left w:val="none" w:sz="0" w:space="0" w:color="auto"/>
        <w:bottom w:val="none" w:sz="0" w:space="0" w:color="auto"/>
        <w:right w:val="none" w:sz="0" w:space="0" w:color="auto"/>
      </w:divBdr>
    </w:div>
    <w:div w:id="845022189">
      <w:bodyDiv w:val="1"/>
      <w:marLeft w:val="0"/>
      <w:marRight w:val="0"/>
      <w:marTop w:val="0"/>
      <w:marBottom w:val="0"/>
      <w:divBdr>
        <w:top w:val="none" w:sz="0" w:space="0" w:color="auto"/>
        <w:left w:val="none" w:sz="0" w:space="0" w:color="auto"/>
        <w:bottom w:val="none" w:sz="0" w:space="0" w:color="auto"/>
        <w:right w:val="none" w:sz="0" w:space="0" w:color="auto"/>
      </w:divBdr>
    </w:div>
    <w:div w:id="1160971077">
      <w:bodyDiv w:val="1"/>
      <w:marLeft w:val="0"/>
      <w:marRight w:val="0"/>
      <w:marTop w:val="0"/>
      <w:marBottom w:val="0"/>
      <w:divBdr>
        <w:top w:val="none" w:sz="0" w:space="0" w:color="auto"/>
        <w:left w:val="none" w:sz="0" w:space="0" w:color="auto"/>
        <w:bottom w:val="none" w:sz="0" w:space="0" w:color="auto"/>
        <w:right w:val="none" w:sz="0" w:space="0" w:color="auto"/>
      </w:divBdr>
    </w:div>
    <w:div w:id="1322008449">
      <w:bodyDiv w:val="1"/>
      <w:marLeft w:val="0"/>
      <w:marRight w:val="0"/>
      <w:marTop w:val="0"/>
      <w:marBottom w:val="0"/>
      <w:divBdr>
        <w:top w:val="none" w:sz="0" w:space="0" w:color="auto"/>
        <w:left w:val="none" w:sz="0" w:space="0" w:color="auto"/>
        <w:bottom w:val="none" w:sz="0" w:space="0" w:color="auto"/>
        <w:right w:val="none" w:sz="0" w:space="0" w:color="auto"/>
      </w:divBdr>
      <w:divsChild>
        <w:div w:id="1930846743">
          <w:marLeft w:val="0"/>
          <w:marRight w:val="0"/>
          <w:marTop w:val="0"/>
          <w:marBottom w:val="0"/>
          <w:divBdr>
            <w:top w:val="none" w:sz="0" w:space="0" w:color="auto"/>
            <w:left w:val="none" w:sz="0" w:space="0" w:color="auto"/>
            <w:bottom w:val="none" w:sz="0" w:space="0" w:color="auto"/>
            <w:right w:val="none" w:sz="0" w:space="0" w:color="auto"/>
          </w:divBdr>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8320">
      <w:bodyDiv w:val="1"/>
      <w:marLeft w:val="0"/>
      <w:marRight w:val="0"/>
      <w:marTop w:val="0"/>
      <w:marBottom w:val="0"/>
      <w:divBdr>
        <w:top w:val="none" w:sz="0" w:space="0" w:color="auto"/>
        <w:left w:val="none" w:sz="0" w:space="0" w:color="auto"/>
        <w:bottom w:val="none" w:sz="0" w:space="0" w:color="auto"/>
        <w:right w:val="none" w:sz="0" w:space="0" w:color="auto"/>
      </w:divBdr>
    </w:div>
    <w:div w:id="1597442183">
      <w:bodyDiv w:val="1"/>
      <w:marLeft w:val="0"/>
      <w:marRight w:val="0"/>
      <w:marTop w:val="0"/>
      <w:marBottom w:val="0"/>
      <w:divBdr>
        <w:top w:val="none" w:sz="0" w:space="0" w:color="auto"/>
        <w:left w:val="none" w:sz="0" w:space="0" w:color="auto"/>
        <w:bottom w:val="none" w:sz="0" w:space="0" w:color="auto"/>
        <w:right w:val="none" w:sz="0" w:space="0" w:color="auto"/>
      </w:divBdr>
      <w:divsChild>
        <w:div w:id="713847572">
          <w:marLeft w:val="0"/>
          <w:marRight w:val="0"/>
          <w:marTop w:val="0"/>
          <w:marBottom w:val="0"/>
          <w:divBdr>
            <w:top w:val="none" w:sz="0" w:space="0" w:color="auto"/>
            <w:left w:val="none" w:sz="0" w:space="0" w:color="auto"/>
            <w:bottom w:val="none" w:sz="0" w:space="0" w:color="auto"/>
            <w:right w:val="none" w:sz="0" w:space="0" w:color="auto"/>
          </w:divBdr>
        </w:div>
      </w:divsChild>
    </w:div>
    <w:div w:id="1717925922">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2014-02-13T23:39:00Z</dcterms:created>
  <dcterms:modified xsi:type="dcterms:W3CDTF">2014-05-28T17:16:00Z</dcterms:modified>
</cp:coreProperties>
</file>