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7D7294" w:rsidRPr="007D7294" w:rsidTr="007D7294">
        <w:tc>
          <w:tcPr>
            <w:tcW w:w="7461" w:type="dxa"/>
          </w:tcPr>
          <w:p w:rsidR="007D7294" w:rsidRPr="007D7294" w:rsidRDefault="007D7294" w:rsidP="007D7294">
            <w:pPr>
              <w:numPr>
                <w:ilvl w:val="0"/>
                <w:numId w:val="25"/>
              </w:numPr>
              <w:shd w:val="clear" w:color="auto" w:fill="FFFFFF"/>
              <w:spacing w:before="240" w:after="100" w:afterAutospacing="1"/>
              <w:ind w:left="0"/>
              <w:rPr>
                <w:rFonts w:eastAsia="Times New Roman" w:cs="Times New Roman"/>
                <w:color w:val="000000"/>
                <w:sz w:val="20"/>
                <w:szCs w:val="20"/>
              </w:rPr>
            </w:pPr>
          </w:p>
          <w:p w:rsidR="007D7294" w:rsidRPr="007D7294" w:rsidRDefault="007D7294" w:rsidP="007D7294">
            <w:pPr>
              <w:numPr>
                <w:ilvl w:val="0"/>
                <w:numId w:val="25"/>
              </w:numPr>
              <w:shd w:val="clear" w:color="auto" w:fill="FFFFFF"/>
              <w:spacing w:before="100" w:beforeAutospacing="1"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-258445</wp:posOffset>
                  </wp:positionV>
                  <wp:extent cx="3578225" cy="669290"/>
                  <wp:effectExtent l="19050" t="0" r="3175" b="0"/>
                  <wp:wrapSquare wrapText="bothSides"/>
                  <wp:docPr id="55" name="Picture 55" descr="http://textbooks.cpm.org/images/cc3/chap07/CC3_7.2.4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extbooks.cpm.org/images/cc3/chap07/CC3_7.2.4title.png"/>
                          <pic:cNvPicPr>
                            <a:picLocks noChangeAspect="1" noChangeArrowheads="1"/>
                          </pic:cNvPicPr>
                        </pic:nvPicPr>
                        <pic:blipFill>
                          <a:blip r:embed="rId5" cstate="print"/>
                          <a:srcRect/>
                          <a:stretch>
                            <a:fillRect/>
                          </a:stretch>
                        </pic:blipFill>
                        <pic:spPr bwMode="auto">
                          <a:xfrm>
                            <a:off x="0" y="0"/>
                            <a:ext cx="3578225" cy="669290"/>
                          </a:xfrm>
                          <a:prstGeom prst="rect">
                            <a:avLst/>
                          </a:prstGeom>
                          <a:noFill/>
                          <a:ln w="9525">
                            <a:noFill/>
                            <a:miter lim="800000"/>
                            <a:headEnd/>
                            <a:tailEnd/>
                          </a:ln>
                        </pic:spPr>
                      </pic:pic>
                    </a:graphicData>
                  </a:graphic>
                </wp:anchor>
              </w:drawing>
            </w:r>
            <w:r w:rsidRPr="007D7294">
              <w:rPr>
                <w:rFonts w:eastAsia="Times New Roman" w:cs="Times New Roman"/>
                <w:color w:val="000000"/>
                <w:sz w:val="20"/>
                <w:szCs w:val="20"/>
              </w:rPr>
              <w:t>In recent lessons, you have learned how to find the slope of a line.  You have also learned how slope describes the rate of change and the steepness of a line on a graph.  In this lesson, you will learn about other information that the slope of a line can tell you. </w:t>
            </w:r>
          </w:p>
          <w:p w:rsidR="007D7294" w:rsidRPr="007D7294" w:rsidRDefault="007D7294" w:rsidP="007D7294">
            <w:pPr>
              <w:numPr>
                <w:ilvl w:val="0"/>
                <w:numId w:val="25"/>
              </w:numPr>
              <w:shd w:val="clear" w:color="auto" w:fill="FFFFFF"/>
              <w:spacing w:before="240" w:after="100" w:afterAutospacing="1"/>
              <w:ind w:left="0"/>
              <w:rPr>
                <w:rFonts w:eastAsia="Times New Roman" w:cs="Times New Roman"/>
                <w:color w:val="000000"/>
                <w:sz w:val="20"/>
                <w:szCs w:val="20"/>
              </w:rPr>
            </w:pPr>
            <w:bookmarkStart w:id="0" w:name="7-67"/>
            <w:bookmarkEnd w:id="0"/>
            <w:r w:rsidRPr="007D7294">
              <w:rPr>
                <w:rFonts w:eastAsia="Times New Roman" w:cs="Times New Roman"/>
                <w:b/>
                <w:bCs/>
                <w:color w:val="000000"/>
                <w:sz w:val="20"/>
                <w:szCs w:val="20"/>
              </w:rPr>
              <w:t>7-67.</w:t>
            </w:r>
            <w:r w:rsidRPr="007D7294">
              <w:rPr>
                <w:rFonts w:eastAsia="Times New Roman" w:cs="Times New Roman"/>
                <w:color w:val="000000"/>
                <w:sz w:val="20"/>
                <w:szCs w:val="20"/>
              </w:rPr>
              <w:t> Which is steeper: a line with a slope of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2</m:t>
                  </m:r>
                </m:num>
                <m:den>
                  <m:r>
                    <w:rPr>
                      <w:rFonts w:ascii="Cambria Math" w:eastAsia="Times New Roman" w:hAnsi="Cambria Math" w:cs="Times New Roman"/>
                      <w:color w:val="000000"/>
                      <w:sz w:val="20"/>
                      <w:szCs w:val="20"/>
                    </w:rPr>
                    <m:t>5</m:t>
                  </m:r>
                </m:den>
              </m:f>
            </m:oMath>
            <w:r w:rsidRPr="007D7294">
              <w:rPr>
                <w:rFonts w:eastAsia="Times New Roman" w:cs="Times New Roman"/>
                <w:color w:val="000000"/>
                <w:sz w:val="20"/>
                <w:szCs w:val="20"/>
              </w:rPr>
              <w:t xml:space="preserve"> or a line with a slope </w:t>
            </w:r>
            <w:proofErr w:type="gramStart"/>
            <w:r w:rsidRPr="007D7294">
              <w:rPr>
                <w:rFonts w:eastAsia="Times New Roman" w:cs="Times New Roman"/>
                <w:color w:val="000000"/>
                <w:sz w:val="20"/>
                <w:szCs w:val="20"/>
              </w:rPr>
              <w:t>of  </w:t>
            </w:r>
            <m:oMath>
              <w:proofErr w:type="gramEnd"/>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5</m:t>
                  </m:r>
                </m:num>
                <m:den>
                  <m:r>
                    <w:rPr>
                      <w:rFonts w:ascii="Cambria Math" w:eastAsia="Times New Roman" w:hAnsi="Cambria Math" w:cs="Times New Roman"/>
                      <w:color w:val="000000"/>
                      <w:sz w:val="20"/>
                      <w:szCs w:val="20"/>
                    </w:rPr>
                    <m:t>2</m:t>
                  </m:r>
                </m:den>
              </m:f>
            </m:oMath>
            <w:r w:rsidRPr="007D7294">
              <w:rPr>
                <w:rFonts w:eastAsia="Times New Roman" w:cs="Times New Roman"/>
                <w:color w:val="000000"/>
                <w:sz w:val="20"/>
                <w:szCs w:val="20"/>
              </w:rPr>
              <w:t>?  How do you know?  Explain.</w:t>
            </w:r>
          </w:p>
          <w:p w:rsidR="007D7294" w:rsidRPr="007D7294" w:rsidRDefault="007D7294" w:rsidP="007D7294">
            <w:pPr>
              <w:numPr>
                <w:ilvl w:val="0"/>
                <w:numId w:val="25"/>
              </w:numPr>
              <w:shd w:val="clear" w:color="auto" w:fill="FFFFFF"/>
              <w:spacing w:before="240" w:after="100" w:afterAutospacing="1"/>
              <w:ind w:left="0"/>
              <w:rPr>
                <w:rFonts w:eastAsia="Times New Roman" w:cs="Times New Roman"/>
                <w:color w:val="000000"/>
                <w:sz w:val="20"/>
                <w:szCs w:val="20"/>
              </w:rPr>
            </w:pPr>
            <w:bookmarkStart w:id="1" w:name="7-68"/>
            <w:bookmarkEnd w:id="1"/>
            <w:r w:rsidRPr="007D7294">
              <w:rPr>
                <w:rFonts w:eastAsia="Times New Roman" w:cs="Times New Roman"/>
                <w:b/>
                <w:bCs/>
                <w:color w:val="000000"/>
                <w:sz w:val="20"/>
                <w:szCs w:val="20"/>
              </w:rPr>
              <w:t>7-68.</w:t>
            </w:r>
            <w:r w:rsidRPr="007D7294">
              <w:rPr>
                <w:rFonts w:eastAsia="Times New Roman" w:cs="Times New Roman"/>
                <w:color w:val="000000"/>
                <w:sz w:val="20"/>
                <w:szCs w:val="20"/>
              </w:rPr>
              <w:t> Compare the two lines in the graph at right.</w:t>
            </w:r>
          </w:p>
          <w:p w:rsidR="007D7294" w:rsidRDefault="007D7294" w:rsidP="005501F1">
            <w:pPr>
              <w:numPr>
                <w:ilvl w:val="1"/>
                <w:numId w:val="26"/>
              </w:numPr>
              <w:shd w:val="clear" w:color="auto" w:fill="FFFFFF"/>
              <w:spacing w:before="240" w:after="100" w:afterAutospacing="1"/>
              <w:ind w:left="360" w:hanging="360"/>
              <w:rPr>
                <w:rFonts w:eastAsia="Times New Roman" w:cs="Times New Roman"/>
                <w:color w:val="000000"/>
                <w:sz w:val="20"/>
                <w:szCs w:val="20"/>
              </w:rPr>
            </w:pPr>
            <w:r w:rsidRPr="007D7294">
              <w:rPr>
                <w:rFonts w:eastAsia="Times New Roman" w:cs="Times New Roman"/>
                <w:color w:val="000000"/>
                <w:sz w:val="20"/>
                <w:szCs w:val="20"/>
              </w:rPr>
              <w:t>How are the two lines the same?  How are they different? </w:t>
            </w:r>
          </w:p>
          <w:p w:rsidR="005501F1" w:rsidRPr="007D7294" w:rsidRDefault="005501F1" w:rsidP="005501F1">
            <w:pPr>
              <w:shd w:val="clear" w:color="auto" w:fill="FFFFFF"/>
              <w:spacing w:before="240" w:after="100" w:afterAutospacing="1"/>
              <w:ind w:left="360"/>
              <w:rPr>
                <w:rFonts w:eastAsia="Times New Roman" w:cs="Times New Roman"/>
                <w:color w:val="000000"/>
                <w:sz w:val="20"/>
                <w:szCs w:val="20"/>
              </w:rPr>
            </w:pPr>
          </w:p>
          <w:p w:rsidR="007D7294" w:rsidRDefault="007D7294" w:rsidP="005501F1">
            <w:pPr>
              <w:numPr>
                <w:ilvl w:val="1"/>
                <w:numId w:val="26"/>
              </w:numPr>
              <w:shd w:val="clear" w:color="auto" w:fill="FFFFFF"/>
              <w:spacing w:before="240" w:after="100" w:afterAutospacing="1"/>
              <w:ind w:left="360" w:hanging="360"/>
              <w:rPr>
                <w:rFonts w:eastAsia="Times New Roman" w:cs="Times New Roman"/>
                <w:color w:val="000000"/>
                <w:sz w:val="20"/>
                <w:szCs w:val="20"/>
              </w:rPr>
            </w:pPr>
            <w:r w:rsidRPr="007D7294">
              <w:rPr>
                <w:rFonts w:eastAsia="Times New Roman" w:cs="Times New Roman"/>
                <w:color w:val="000000"/>
                <w:sz w:val="20"/>
                <w:szCs w:val="20"/>
              </w:rPr>
              <w:t>Each line on this graph describes how much money a person has in his or her wallet over time (in days).  Explain what is happening to the amount of money each person has.  Be specific. </w:t>
            </w:r>
          </w:p>
          <w:p w:rsidR="005501F1" w:rsidRPr="007D7294" w:rsidRDefault="005501F1" w:rsidP="005501F1">
            <w:pPr>
              <w:shd w:val="clear" w:color="auto" w:fill="FFFFFF"/>
              <w:spacing w:before="240" w:after="100" w:afterAutospacing="1"/>
              <w:rPr>
                <w:rFonts w:eastAsia="Times New Roman" w:cs="Times New Roman"/>
                <w:color w:val="000000"/>
                <w:sz w:val="20"/>
                <w:szCs w:val="20"/>
              </w:rPr>
            </w:pPr>
          </w:p>
          <w:p w:rsidR="007D7294" w:rsidRDefault="007D7294" w:rsidP="005501F1">
            <w:pPr>
              <w:numPr>
                <w:ilvl w:val="1"/>
                <w:numId w:val="26"/>
              </w:numPr>
              <w:shd w:val="clear" w:color="auto" w:fill="FFFFFF"/>
              <w:spacing w:before="240" w:after="100" w:afterAutospacing="1"/>
              <w:ind w:left="36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3151505</wp:posOffset>
                  </wp:positionH>
                  <wp:positionV relativeFrom="paragraph">
                    <wp:posOffset>-842010</wp:posOffset>
                  </wp:positionV>
                  <wp:extent cx="1637030" cy="2338705"/>
                  <wp:effectExtent l="19050" t="0" r="1270" b="0"/>
                  <wp:wrapSquare wrapText="bothSides"/>
                  <wp:docPr id="58" name="Picture 58" descr="http://textbooks.cpm.org/images/cc3/chap07/cc3_ch7_ls_7.2.4_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extbooks.cpm.org/images/cc3/chap07/cc3_ch7_ls_7.2.4_7-68.png"/>
                          <pic:cNvPicPr>
                            <a:picLocks noChangeAspect="1" noChangeArrowheads="1"/>
                          </pic:cNvPicPr>
                        </pic:nvPicPr>
                        <pic:blipFill>
                          <a:blip r:embed="rId6" cstate="print"/>
                          <a:srcRect/>
                          <a:stretch>
                            <a:fillRect/>
                          </a:stretch>
                        </pic:blipFill>
                        <pic:spPr bwMode="auto">
                          <a:xfrm>
                            <a:off x="0" y="0"/>
                            <a:ext cx="1637030" cy="2338705"/>
                          </a:xfrm>
                          <a:prstGeom prst="rect">
                            <a:avLst/>
                          </a:prstGeom>
                          <a:noFill/>
                          <a:ln w="9525">
                            <a:noFill/>
                            <a:miter lim="800000"/>
                            <a:headEnd/>
                            <a:tailEnd/>
                          </a:ln>
                        </pic:spPr>
                      </pic:pic>
                    </a:graphicData>
                  </a:graphic>
                </wp:anchor>
              </w:drawing>
            </w:r>
            <w:r w:rsidRPr="007D7294">
              <w:rPr>
                <w:rFonts w:eastAsia="Times New Roman" w:cs="Times New Roman"/>
                <w:color w:val="000000"/>
                <w:sz w:val="20"/>
                <w:szCs w:val="20"/>
              </w:rPr>
              <w:t xml:space="preserve">To describe how person A’s amount of money is </w:t>
            </w:r>
            <w:proofErr w:type="gramStart"/>
            <w:r w:rsidRPr="007D7294">
              <w:rPr>
                <w:rFonts w:eastAsia="Times New Roman" w:cs="Times New Roman"/>
                <w:color w:val="000000"/>
                <w:sz w:val="20"/>
                <w:szCs w:val="20"/>
              </w:rPr>
              <w:t>changing,</w:t>
            </w:r>
            <w:proofErr w:type="gramEnd"/>
            <w:r w:rsidRPr="007D7294">
              <w:rPr>
                <w:rFonts w:eastAsia="Times New Roman" w:cs="Times New Roman"/>
                <w:color w:val="000000"/>
                <w:sz w:val="20"/>
                <w:szCs w:val="20"/>
              </w:rPr>
              <w:t xml:space="preserve"> the unit rate (slope) represents the amount that is added each day.  Since the value of money is increasing, the slope is positive.  But what should you do when the value is decreasing?  How should the decrease be reflected in the rate (slope)?  Discuss this with your team. </w:t>
            </w:r>
          </w:p>
          <w:p w:rsidR="005501F1" w:rsidRPr="007D7294" w:rsidRDefault="005501F1" w:rsidP="005501F1">
            <w:pPr>
              <w:shd w:val="clear" w:color="auto" w:fill="FFFFFF"/>
              <w:spacing w:before="240" w:after="100" w:afterAutospacing="1"/>
              <w:rPr>
                <w:rFonts w:eastAsia="Times New Roman" w:cs="Times New Roman"/>
                <w:color w:val="000000"/>
                <w:sz w:val="20"/>
                <w:szCs w:val="20"/>
              </w:rPr>
            </w:pPr>
          </w:p>
          <w:p w:rsidR="007D7294" w:rsidRPr="007D7294" w:rsidRDefault="007D7294" w:rsidP="005501F1">
            <w:pPr>
              <w:numPr>
                <w:ilvl w:val="1"/>
                <w:numId w:val="26"/>
              </w:numPr>
              <w:shd w:val="clear" w:color="auto" w:fill="FFFFFF"/>
              <w:spacing w:before="240" w:after="100" w:afterAutospacing="1"/>
              <w:ind w:left="360" w:hanging="360"/>
              <w:rPr>
                <w:rFonts w:eastAsia="Times New Roman" w:cs="Times New Roman"/>
                <w:color w:val="000000"/>
                <w:sz w:val="20"/>
                <w:szCs w:val="20"/>
              </w:rPr>
            </w:pPr>
            <w:r w:rsidRPr="007D7294">
              <w:rPr>
                <w:rFonts w:eastAsia="Times New Roman" w:cs="Times New Roman"/>
                <w:color w:val="000000"/>
                <w:sz w:val="20"/>
                <w:szCs w:val="20"/>
              </w:rPr>
              <w:t>Remember that the slope ratio compares how the change on the </w:t>
            </w:r>
            <w:r w:rsidRPr="007D7294">
              <w:rPr>
                <w:rFonts w:eastAsia="Times New Roman" w:cs="Times New Roman"/>
                <w:i/>
                <w:iCs/>
                <w:color w:val="000000"/>
                <w:sz w:val="20"/>
                <w:szCs w:val="20"/>
              </w:rPr>
              <w:t>y</w:t>
            </w:r>
            <w:r w:rsidRPr="007D7294">
              <w:rPr>
                <w:rFonts w:eastAsia="Times New Roman" w:cs="Times New Roman"/>
                <w:color w:val="000000"/>
                <w:sz w:val="20"/>
                <w:szCs w:val="20"/>
              </w:rPr>
              <w:noBreakHyphen/>
              <w:t>axis compares to the change on the </w:t>
            </w:r>
            <w:r w:rsidRPr="007D7294">
              <w:rPr>
                <w:rFonts w:eastAsia="Times New Roman" w:cs="Times New Roman"/>
                <w:i/>
                <w:iCs/>
                <w:color w:val="000000"/>
                <w:sz w:val="20"/>
                <w:szCs w:val="20"/>
              </w:rPr>
              <w:t>x</w:t>
            </w:r>
            <w:r w:rsidRPr="007D7294">
              <w:rPr>
                <w:rFonts w:eastAsia="Times New Roman" w:cs="Times New Roman"/>
                <w:color w:val="000000"/>
                <w:sz w:val="20"/>
                <w:szCs w:val="20"/>
              </w:rPr>
              <w:noBreakHyphen/>
              <w:t>axis.  Lines that go up from left to right show positive rates of change, or </w:t>
            </w:r>
            <w:r w:rsidRPr="007D7294">
              <w:rPr>
                <w:rFonts w:eastAsia="Times New Roman" w:cs="Times New Roman"/>
                <w:b/>
                <w:bCs/>
                <w:color w:val="0000FF"/>
                <w:sz w:val="20"/>
                <w:szCs w:val="20"/>
              </w:rPr>
              <w:t>positive slopes</w:t>
            </w:r>
            <w:r w:rsidRPr="007D7294">
              <w:rPr>
                <w:rFonts w:eastAsia="Times New Roman" w:cs="Times New Roman"/>
                <w:color w:val="000000"/>
                <w:sz w:val="20"/>
                <w:szCs w:val="20"/>
              </w:rPr>
              <w:t>, while lines that go down from left to right show negative rates of change, or </w:t>
            </w:r>
            <w:r w:rsidRPr="007D7294">
              <w:rPr>
                <w:rFonts w:eastAsia="Times New Roman" w:cs="Times New Roman"/>
                <w:b/>
                <w:bCs/>
                <w:color w:val="0000FF"/>
                <w:sz w:val="20"/>
                <w:szCs w:val="20"/>
              </w:rPr>
              <w:t>negative slopes</w:t>
            </w:r>
            <w:r w:rsidRPr="007D7294">
              <w:rPr>
                <w:rFonts w:eastAsia="Times New Roman" w:cs="Times New Roman"/>
                <w:color w:val="000000"/>
                <w:sz w:val="20"/>
                <w:szCs w:val="20"/>
              </w:rPr>
              <w:t>.  </w:t>
            </w:r>
            <w:r w:rsidRPr="007D7294">
              <w:rPr>
                <w:rFonts w:eastAsia="Times New Roman" w:cs="Times New Roman"/>
                <w:color w:val="000000"/>
                <w:sz w:val="20"/>
                <w:szCs w:val="20"/>
              </w:rPr>
              <w:br/>
            </w:r>
            <w:r w:rsidRPr="007D7294">
              <w:rPr>
                <w:rFonts w:eastAsia="Times New Roman" w:cs="Times New Roman"/>
                <w:color w:val="000000"/>
                <w:sz w:val="20"/>
                <w:szCs w:val="20"/>
              </w:rPr>
              <w:br/>
              <w:t>Find the slope of each line in the graph.</w:t>
            </w:r>
          </w:p>
          <w:p w:rsidR="007D7294" w:rsidRPr="007D7294" w:rsidRDefault="007D7294" w:rsidP="007D7294">
            <w:pPr>
              <w:numPr>
                <w:ilvl w:val="0"/>
                <w:numId w:val="26"/>
              </w:numPr>
              <w:shd w:val="clear" w:color="auto" w:fill="FFFFFF"/>
              <w:spacing w:before="240" w:after="100" w:afterAutospacing="1"/>
              <w:rPr>
                <w:rFonts w:eastAsia="Times New Roman" w:cs="Times New Roman"/>
                <w:color w:val="000000"/>
                <w:sz w:val="20"/>
                <w:szCs w:val="20"/>
              </w:rPr>
            </w:pPr>
            <w:bookmarkStart w:id="2" w:name="7-69"/>
            <w:bookmarkEnd w:id="2"/>
          </w:p>
          <w:p w:rsidR="007D7294" w:rsidRPr="007D7294" w:rsidRDefault="007D7294" w:rsidP="005501F1">
            <w:pPr>
              <w:shd w:val="clear" w:color="auto" w:fill="FFFFFF"/>
              <w:spacing w:before="240" w:after="100" w:afterAutospacing="1"/>
              <w:rPr>
                <w:rFonts w:eastAsia="Times New Roman" w:cs="Times New Roman"/>
                <w:color w:val="000000"/>
                <w:sz w:val="20"/>
                <w:szCs w:val="20"/>
              </w:rPr>
            </w:pPr>
            <w:r w:rsidRPr="007D7294">
              <w:rPr>
                <w:rFonts w:eastAsia="Times New Roman" w:cs="Times New Roman"/>
                <w:b/>
                <w:bCs/>
                <w:color w:val="000000"/>
                <w:sz w:val="20"/>
                <w:szCs w:val="20"/>
              </w:rPr>
              <w:lastRenderedPageBreak/>
              <w:t>7-69.</w:t>
            </w:r>
            <w:r w:rsidRPr="007D7294">
              <w:rPr>
                <w:rFonts w:eastAsia="Times New Roman" w:cs="Times New Roman"/>
                <w:color w:val="000000"/>
                <w:sz w:val="20"/>
                <w:szCs w:val="20"/>
              </w:rPr>
              <w:t> WHAT IF IT DOES NOT GROW?</w:t>
            </w:r>
          </w:p>
          <w:p w:rsidR="007D7294" w:rsidRPr="007D7294" w:rsidRDefault="007D7294" w:rsidP="005501F1">
            <w:pPr>
              <w:shd w:val="clear" w:color="auto" w:fill="FFFFFF"/>
              <w:spacing w:before="240" w:after="100" w:afterAutospacing="1"/>
              <w:rPr>
                <w:rFonts w:eastAsia="Times New Roman" w:cs="Times New Roman"/>
                <w:color w:val="000000"/>
                <w:sz w:val="20"/>
                <w:szCs w:val="20"/>
              </w:rPr>
            </w:pPr>
            <w:r w:rsidRPr="007D7294">
              <w:rPr>
                <w:rFonts w:eastAsia="Times New Roman" w:cs="Times New Roman"/>
                <w:color w:val="000000"/>
                <w:sz w:val="20"/>
                <w:szCs w:val="20"/>
              </w:rPr>
              <w:t>The graph at right</w:t>
            </w:r>
            <w:r w:rsidR="005501F1">
              <w:rPr>
                <w:rFonts w:eastAsia="Times New Roman" w:cs="Times New Roman"/>
                <w:color w:val="000000"/>
                <w:sz w:val="20"/>
                <w:szCs w:val="20"/>
              </w:rPr>
              <w:t xml:space="preserve"> shows three different lines.  </w:t>
            </w:r>
          </w:p>
          <w:p w:rsidR="007D7294" w:rsidRPr="007D7294" w:rsidRDefault="007D7294" w:rsidP="007D7294">
            <w:pPr>
              <w:numPr>
                <w:ilvl w:val="1"/>
                <w:numId w:val="27"/>
              </w:numPr>
              <w:shd w:val="clear" w:color="auto" w:fill="FFFFFF"/>
              <w:spacing w:before="240" w:after="100" w:afterAutospacing="1"/>
              <w:ind w:hanging="360"/>
              <w:rPr>
                <w:rFonts w:eastAsia="Times New Roman" w:cs="Times New Roman"/>
                <w:color w:val="000000"/>
                <w:sz w:val="20"/>
                <w:szCs w:val="20"/>
              </w:rPr>
            </w:pPr>
            <w:r w:rsidRPr="007D7294">
              <w:rPr>
                <w:rFonts w:eastAsia="Times New Roman" w:cs="Times New Roman"/>
                <w:color w:val="000000"/>
                <w:sz w:val="20"/>
                <w:szCs w:val="20"/>
              </w:rPr>
              <w:t>Describe each line in words.  Is it increasing or decreasing?  Quickly or slowly? </w:t>
            </w:r>
          </w:p>
          <w:p w:rsidR="005501F1" w:rsidRDefault="007D7294" w:rsidP="005501F1">
            <w:pPr>
              <w:numPr>
                <w:ilvl w:val="1"/>
                <w:numId w:val="27"/>
              </w:numPr>
              <w:shd w:val="clear" w:color="auto" w:fill="FFFFFF"/>
              <w:spacing w:before="240" w:after="100" w:afterAutospacing="1"/>
              <w:ind w:left="360" w:hanging="360"/>
              <w:rPr>
                <w:rFonts w:eastAsia="Times New Roman" w:cs="Times New Roman"/>
                <w:color w:val="000000"/>
                <w:sz w:val="20"/>
                <w:szCs w:val="20"/>
              </w:rPr>
            </w:pPr>
            <w:r w:rsidRPr="005501F1">
              <w:rPr>
                <w:rFonts w:eastAsia="Times New Roman" w:cs="Times New Roman"/>
                <w:color w:val="000000"/>
                <w:sz w:val="20"/>
                <w:szCs w:val="20"/>
              </w:rPr>
              <w:t>Line B is different from the other two lines.  As the </w:t>
            </w:r>
            <w:r w:rsidRPr="005501F1">
              <w:rPr>
                <w:rFonts w:eastAsia="Times New Roman" w:cs="Times New Roman"/>
                <w:i/>
                <w:iCs/>
                <w:color w:val="000000"/>
                <w:sz w:val="20"/>
                <w:szCs w:val="20"/>
              </w:rPr>
              <w:t>x</w:t>
            </w:r>
            <w:r w:rsidRPr="005501F1">
              <w:rPr>
                <w:rFonts w:eastAsia="Times New Roman" w:cs="Times New Roman"/>
                <w:color w:val="000000"/>
                <w:sz w:val="20"/>
                <w:szCs w:val="20"/>
              </w:rPr>
              <w:noBreakHyphen/>
            </w:r>
            <w:proofErr w:type="spellStart"/>
            <w:r w:rsidRPr="005501F1">
              <w:rPr>
                <w:rFonts w:eastAsia="Times New Roman" w:cs="Times New Roman"/>
                <w:color w:val="000000"/>
                <w:sz w:val="20"/>
                <w:szCs w:val="20"/>
              </w:rPr>
              <w:t>value</w:t>
            </w:r>
            <w:proofErr w:type="spellEnd"/>
            <w:r w:rsidRPr="005501F1">
              <w:rPr>
                <w:rFonts w:eastAsia="Times New Roman" w:cs="Times New Roman"/>
                <w:color w:val="000000"/>
                <w:sz w:val="20"/>
                <w:szCs w:val="20"/>
              </w:rPr>
              <w:t xml:space="preserve"> increases, what happens to</w:t>
            </w:r>
            <w:proofErr w:type="gramStart"/>
            <w:r w:rsidRPr="005501F1">
              <w:rPr>
                <w:rFonts w:eastAsia="Times New Roman" w:cs="Times New Roman"/>
                <w:color w:val="000000"/>
                <w:sz w:val="20"/>
                <w:szCs w:val="20"/>
              </w:rPr>
              <w:t>  </w:t>
            </w:r>
            <w:r w:rsidRPr="005501F1">
              <w:rPr>
                <w:rFonts w:eastAsia="Times New Roman" w:cs="Times New Roman"/>
                <w:i/>
                <w:iCs/>
                <w:color w:val="000000"/>
                <w:sz w:val="20"/>
                <w:szCs w:val="20"/>
              </w:rPr>
              <w:t>y</w:t>
            </w:r>
            <w:proofErr w:type="gramEnd"/>
            <w:r w:rsidRPr="005501F1">
              <w:rPr>
                <w:rFonts w:eastAsia="Times New Roman" w:cs="Times New Roman"/>
                <w:color w:val="000000"/>
                <w:sz w:val="20"/>
                <w:szCs w:val="20"/>
              </w:rPr>
              <w:t>? </w:t>
            </w:r>
          </w:p>
          <w:p w:rsidR="005501F1" w:rsidRDefault="005501F1" w:rsidP="005501F1">
            <w:pPr>
              <w:shd w:val="clear" w:color="auto" w:fill="FFFFFF"/>
              <w:spacing w:before="240" w:after="100" w:afterAutospacing="1"/>
              <w:ind w:left="360"/>
              <w:rPr>
                <w:rFonts w:eastAsia="Times New Roman" w:cs="Times New Roman"/>
                <w:color w:val="000000"/>
                <w:sz w:val="20"/>
                <w:szCs w:val="20"/>
              </w:rPr>
            </w:pPr>
          </w:p>
          <w:p w:rsidR="007D7294" w:rsidRDefault="005501F1" w:rsidP="005501F1">
            <w:pPr>
              <w:numPr>
                <w:ilvl w:val="1"/>
                <w:numId w:val="27"/>
              </w:numPr>
              <w:shd w:val="clear" w:color="auto" w:fill="FFFFFF"/>
              <w:spacing w:before="240" w:after="100" w:afterAutospacing="1"/>
              <w:ind w:left="36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2556510</wp:posOffset>
                  </wp:positionH>
                  <wp:positionV relativeFrom="paragraph">
                    <wp:posOffset>-829310</wp:posOffset>
                  </wp:positionV>
                  <wp:extent cx="1977390" cy="1934845"/>
                  <wp:effectExtent l="19050" t="0" r="3810" b="0"/>
                  <wp:wrapSquare wrapText="bothSides"/>
                  <wp:docPr id="59" name="Picture 59" descr="http://textbooks.cpm.org/images/cc3/chap07/cc3_ch7_ls_7.2.4_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xtbooks.cpm.org/images/cc3/chap07/cc3_ch7_ls_7.2.4_7-69.png"/>
                          <pic:cNvPicPr>
                            <a:picLocks noChangeAspect="1" noChangeArrowheads="1"/>
                          </pic:cNvPicPr>
                        </pic:nvPicPr>
                        <pic:blipFill>
                          <a:blip r:embed="rId7" cstate="print"/>
                          <a:srcRect/>
                          <a:stretch>
                            <a:fillRect/>
                          </a:stretch>
                        </pic:blipFill>
                        <pic:spPr bwMode="auto">
                          <a:xfrm>
                            <a:off x="0" y="0"/>
                            <a:ext cx="1977390" cy="1934845"/>
                          </a:xfrm>
                          <a:prstGeom prst="rect">
                            <a:avLst/>
                          </a:prstGeom>
                          <a:noFill/>
                          <a:ln w="9525">
                            <a:noFill/>
                            <a:miter lim="800000"/>
                            <a:headEnd/>
                            <a:tailEnd/>
                          </a:ln>
                        </pic:spPr>
                      </pic:pic>
                    </a:graphicData>
                  </a:graphic>
                </wp:anchor>
              </w:drawing>
            </w:r>
            <w:r w:rsidR="007D7294" w:rsidRPr="005501F1">
              <w:rPr>
                <w:rFonts w:eastAsia="Times New Roman" w:cs="Times New Roman"/>
                <w:color w:val="000000"/>
                <w:sz w:val="20"/>
                <w:szCs w:val="20"/>
              </w:rPr>
              <w:t xml:space="preserve">Slope is a comparison </w:t>
            </w:r>
            <w:proofErr w:type="gramStart"/>
            <w:r w:rsidR="007D7294" w:rsidRPr="005501F1">
              <w:rPr>
                <w:rFonts w:eastAsia="Times New Roman" w:cs="Times New Roman"/>
                <w:color w:val="000000"/>
                <w:sz w:val="20"/>
                <w:szCs w:val="20"/>
              </w:rPr>
              <w:t>of</w:t>
            </w:r>
            <w:r>
              <w:rPr>
                <w:rFonts w:eastAsia="Times New Roman" w:cs="Times New Roman"/>
                <w:color w:val="000000"/>
                <w:sz w:val="20"/>
                <w:szCs w:val="20"/>
              </w:rPr>
              <w:t xml:space="preserve"> </w:t>
            </w:r>
            <w:r w:rsidR="007D7294" w:rsidRPr="005501F1">
              <w:rPr>
                <w:rFonts w:eastAsia="Times New Roman" w:cs="Times New Roman"/>
                <w:color w:val="000000"/>
                <w:sz w:val="20"/>
                <w:szCs w:val="20"/>
              </w:rPr>
              <w:t> </w:t>
            </w:r>
            <m:oMath>
              <w:proofErr w:type="gramEnd"/>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change in y</m:t>
                  </m:r>
                </m:num>
                <m:den>
                  <m:r>
                    <w:rPr>
                      <w:rFonts w:ascii="Cambria Math" w:eastAsia="Times New Roman" w:hAnsi="Cambria Math" w:cs="Times New Roman"/>
                      <w:color w:val="000000"/>
                      <w:sz w:val="20"/>
                      <w:szCs w:val="20"/>
                    </w:rPr>
                    <m:t>change in x</m:t>
                  </m:r>
                </m:den>
              </m:f>
            </m:oMath>
            <w:r w:rsidR="007D7294" w:rsidRPr="005501F1">
              <w:rPr>
                <w:rFonts w:eastAsia="Times New Roman" w:cs="Times New Roman"/>
                <w:color w:val="000000"/>
                <w:sz w:val="20"/>
                <w:szCs w:val="20"/>
              </w:rPr>
              <w:t>.  Pick two points on line B.  How can you use a number to represent the change in</w:t>
            </w:r>
            <w:proofErr w:type="gramStart"/>
            <w:r w:rsidR="007D7294" w:rsidRPr="005501F1">
              <w:rPr>
                <w:rFonts w:eastAsia="Times New Roman" w:cs="Times New Roman"/>
                <w:color w:val="000000"/>
                <w:sz w:val="20"/>
                <w:szCs w:val="20"/>
              </w:rPr>
              <w:t>  </w:t>
            </w:r>
            <w:r w:rsidR="007D7294" w:rsidRPr="005501F1">
              <w:rPr>
                <w:rFonts w:eastAsia="Times New Roman" w:cs="Times New Roman"/>
                <w:i/>
                <w:iCs/>
                <w:color w:val="000000"/>
                <w:sz w:val="20"/>
                <w:szCs w:val="20"/>
              </w:rPr>
              <w:t>y</w:t>
            </w:r>
            <w:proofErr w:type="gramEnd"/>
            <w:r w:rsidR="007D7294" w:rsidRPr="005501F1">
              <w:rPr>
                <w:rFonts w:eastAsia="Times New Roman" w:cs="Times New Roman"/>
                <w:i/>
                <w:iCs/>
                <w:color w:val="000000"/>
                <w:sz w:val="20"/>
                <w:szCs w:val="20"/>
              </w:rPr>
              <w:t> </w:t>
            </w:r>
            <w:r w:rsidR="007D7294" w:rsidRPr="005501F1">
              <w:rPr>
                <w:rFonts w:eastAsia="Times New Roman" w:cs="Times New Roman"/>
                <w:color w:val="000000"/>
                <w:sz w:val="20"/>
                <w:szCs w:val="20"/>
              </w:rPr>
              <w:t> between these two points?  Use this number or the change in</w:t>
            </w:r>
            <w:proofErr w:type="gramStart"/>
            <w:r w:rsidR="007D7294" w:rsidRPr="005501F1">
              <w:rPr>
                <w:rFonts w:eastAsia="Times New Roman" w:cs="Times New Roman"/>
                <w:color w:val="000000"/>
                <w:sz w:val="20"/>
                <w:szCs w:val="20"/>
              </w:rPr>
              <w:t>  </w:t>
            </w:r>
            <w:r w:rsidR="007D7294" w:rsidRPr="005501F1">
              <w:rPr>
                <w:rFonts w:eastAsia="Times New Roman" w:cs="Times New Roman"/>
                <w:i/>
                <w:iCs/>
                <w:color w:val="000000"/>
                <w:sz w:val="20"/>
                <w:szCs w:val="20"/>
              </w:rPr>
              <w:t>y</w:t>
            </w:r>
            <w:proofErr w:type="gramEnd"/>
            <w:r w:rsidR="007D7294" w:rsidRPr="005501F1">
              <w:rPr>
                <w:rFonts w:eastAsia="Times New Roman" w:cs="Times New Roman"/>
                <w:color w:val="000000"/>
                <w:sz w:val="20"/>
                <w:szCs w:val="20"/>
              </w:rPr>
              <w:t>  to write a slope ratio for line B.  </w:t>
            </w:r>
          </w:p>
          <w:p w:rsidR="005501F1" w:rsidRPr="005501F1" w:rsidRDefault="005501F1" w:rsidP="005501F1">
            <w:pPr>
              <w:shd w:val="clear" w:color="auto" w:fill="FFFFFF"/>
              <w:spacing w:before="240" w:after="100" w:afterAutospacing="1"/>
              <w:rPr>
                <w:rFonts w:eastAsia="Times New Roman" w:cs="Times New Roman"/>
                <w:color w:val="000000"/>
                <w:sz w:val="20"/>
                <w:szCs w:val="20"/>
              </w:rPr>
            </w:pPr>
          </w:p>
          <w:p w:rsidR="007D7294" w:rsidRDefault="007D7294" w:rsidP="005501F1">
            <w:pPr>
              <w:numPr>
                <w:ilvl w:val="1"/>
                <w:numId w:val="27"/>
              </w:numPr>
              <w:shd w:val="clear" w:color="auto" w:fill="FFFFFF"/>
              <w:spacing w:before="240" w:after="100" w:afterAutospacing="1"/>
              <w:ind w:left="360" w:hanging="360"/>
              <w:rPr>
                <w:rFonts w:eastAsia="Times New Roman" w:cs="Times New Roman"/>
                <w:color w:val="000000"/>
                <w:sz w:val="20"/>
                <w:szCs w:val="20"/>
              </w:rPr>
            </w:pPr>
            <w:r w:rsidRPr="007D7294">
              <w:rPr>
                <w:rFonts w:eastAsia="Times New Roman" w:cs="Times New Roman"/>
                <w:color w:val="000000"/>
                <w:sz w:val="20"/>
                <w:szCs w:val="20"/>
              </w:rPr>
              <w:t xml:space="preserve">Recall that the units for the “change </w:t>
            </w:r>
            <w:proofErr w:type="gramStart"/>
            <w:r w:rsidRPr="007D7294">
              <w:rPr>
                <w:rFonts w:eastAsia="Times New Roman" w:cs="Times New Roman"/>
                <w:color w:val="000000"/>
                <w:sz w:val="20"/>
                <w:szCs w:val="20"/>
              </w:rPr>
              <w:t>in  </w:t>
            </w:r>
            <w:r w:rsidRPr="007D7294">
              <w:rPr>
                <w:rFonts w:eastAsia="Times New Roman" w:cs="Times New Roman"/>
                <w:i/>
                <w:iCs/>
                <w:color w:val="000000"/>
                <w:sz w:val="20"/>
                <w:szCs w:val="20"/>
              </w:rPr>
              <w:t>y</w:t>
            </w:r>
            <w:proofErr w:type="gramEnd"/>
            <w:r w:rsidRPr="007D7294">
              <w:rPr>
                <w:rFonts w:eastAsia="Times New Roman" w:cs="Times New Roman"/>
                <w:color w:val="000000"/>
                <w:sz w:val="20"/>
                <w:szCs w:val="20"/>
              </w:rPr>
              <w:t>” are the same as the </w:t>
            </w:r>
            <w:r w:rsidRPr="007D7294">
              <w:rPr>
                <w:rFonts w:eastAsia="Times New Roman" w:cs="Times New Roman"/>
                <w:i/>
                <w:iCs/>
                <w:color w:val="000000"/>
                <w:sz w:val="20"/>
                <w:szCs w:val="20"/>
              </w:rPr>
              <w:t>y</w:t>
            </w:r>
            <w:r w:rsidRPr="007D7294">
              <w:rPr>
                <w:rFonts w:eastAsia="Times New Roman" w:cs="Times New Roman"/>
                <w:color w:val="000000"/>
                <w:sz w:val="20"/>
                <w:szCs w:val="20"/>
              </w:rPr>
              <w:noBreakHyphen/>
              <w:t>axis, and that the units for the “change in  </w:t>
            </w:r>
            <w:r w:rsidRPr="007D7294">
              <w:rPr>
                <w:rFonts w:eastAsia="Times New Roman" w:cs="Times New Roman"/>
                <w:i/>
                <w:iCs/>
                <w:color w:val="000000"/>
                <w:sz w:val="20"/>
                <w:szCs w:val="20"/>
              </w:rPr>
              <w:t>x</w:t>
            </w:r>
            <w:r w:rsidRPr="007D7294">
              <w:rPr>
                <w:rFonts w:eastAsia="Times New Roman" w:cs="Times New Roman"/>
                <w:color w:val="000000"/>
                <w:sz w:val="20"/>
                <w:szCs w:val="20"/>
              </w:rPr>
              <w:t>” are the same as for the </w:t>
            </w:r>
            <w:r w:rsidRPr="007D7294">
              <w:rPr>
                <w:rFonts w:eastAsia="Times New Roman" w:cs="Times New Roman"/>
                <w:i/>
                <w:iCs/>
                <w:color w:val="000000"/>
                <w:sz w:val="20"/>
                <w:szCs w:val="20"/>
              </w:rPr>
              <w:t>x</w:t>
            </w:r>
            <w:r w:rsidRPr="007D7294">
              <w:rPr>
                <w:rFonts w:eastAsia="Times New Roman" w:cs="Times New Roman"/>
                <w:color w:val="000000"/>
                <w:sz w:val="20"/>
                <w:szCs w:val="20"/>
              </w:rPr>
              <w:noBreakHyphen/>
              <w:t>axis.  What are the rates of growth for Line A and Line C?  Be sure to include units.  </w:t>
            </w:r>
          </w:p>
          <w:p w:rsidR="005501F1" w:rsidRPr="007D7294" w:rsidRDefault="005501F1" w:rsidP="005501F1">
            <w:pPr>
              <w:shd w:val="clear" w:color="auto" w:fill="FFFFFF"/>
              <w:spacing w:before="240" w:after="100" w:afterAutospacing="1"/>
              <w:rPr>
                <w:rFonts w:eastAsia="Times New Roman" w:cs="Times New Roman"/>
                <w:color w:val="000000"/>
                <w:sz w:val="20"/>
                <w:szCs w:val="20"/>
              </w:rPr>
            </w:pPr>
          </w:p>
          <w:p w:rsidR="007D7294" w:rsidRDefault="007D7294" w:rsidP="005501F1">
            <w:pPr>
              <w:numPr>
                <w:ilvl w:val="1"/>
                <w:numId w:val="27"/>
              </w:numPr>
              <w:shd w:val="clear" w:color="auto" w:fill="FFFFFF"/>
              <w:spacing w:before="240" w:after="100" w:afterAutospacing="1"/>
              <w:ind w:left="360" w:hanging="360"/>
              <w:rPr>
                <w:rFonts w:eastAsia="Times New Roman" w:cs="Times New Roman"/>
                <w:color w:val="000000"/>
                <w:sz w:val="20"/>
                <w:szCs w:val="20"/>
              </w:rPr>
            </w:pPr>
            <w:r w:rsidRPr="007D7294">
              <w:rPr>
                <w:rFonts w:eastAsia="Times New Roman" w:cs="Times New Roman"/>
                <w:color w:val="000000"/>
                <w:sz w:val="20"/>
                <w:szCs w:val="20"/>
              </w:rPr>
              <w:t>Express the unit rates in part (d) as decimals with units. </w:t>
            </w:r>
          </w:p>
          <w:p w:rsidR="005501F1" w:rsidRDefault="005501F1" w:rsidP="005501F1">
            <w:pPr>
              <w:shd w:val="clear" w:color="auto" w:fill="FFFFFF"/>
              <w:spacing w:before="240" w:after="100" w:afterAutospacing="1"/>
              <w:rPr>
                <w:rFonts w:eastAsia="Times New Roman" w:cs="Times New Roman"/>
                <w:color w:val="000000"/>
                <w:sz w:val="20"/>
                <w:szCs w:val="20"/>
              </w:rPr>
            </w:pPr>
          </w:p>
          <w:p w:rsidR="005501F1" w:rsidRDefault="005501F1" w:rsidP="005501F1">
            <w:pPr>
              <w:shd w:val="clear" w:color="auto" w:fill="FFFFFF"/>
              <w:spacing w:before="240" w:after="100" w:afterAutospacing="1"/>
              <w:rPr>
                <w:rFonts w:eastAsia="Times New Roman" w:cs="Times New Roman"/>
                <w:color w:val="000000"/>
                <w:sz w:val="20"/>
                <w:szCs w:val="20"/>
              </w:rPr>
            </w:pPr>
          </w:p>
          <w:p w:rsidR="005501F1" w:rsidRDefault="005501F1" w:rsidP="005501F1">
            <w:pPr>
              <w:shd w:val="clear" w:color="auto" w:fill="FFFFFF"/>
              <w:spacing w:before="240" w:after="100" w:afterAutospacing="1"/>
              <w:rPr>
                <w:rFonts w:eastAsia="Times New Roman" w:cs="Times New Roman"/>
                <w:color w:val="000000"/>
                <w:sz w:val="20"/>
                <w:szCs w:val="20"/>
              </w:rPr>
            </w:pPr>
          </w:p>
          <w:p w:rsidR="005501F1" w:rsidRDefault="005501F1" w:rsidP="005501F1">
            <w:pPr>
              <w:shd w:val="clear" w:color="auto" w:fill="FFFFFF"/>
              <w:spacing w:before="240" w:after="100" w:afterAutospacing="1"/>
              <w:rPr>
                <w:rFonts w:eastAsia="Times New Roman" w:cs="Times New Roman"/>
                <w:color w:val="000000"/>
                <w:sz w:val="20"/>
                <w:szCs w:val="20"/>
              </w:rPr>
            </w:pPr>
          </w:p>
          <w:p w:rsidR="005501F1" w:rsidRDefault="005501F1" w:rsidP="005501F1">
            <w:pPr>
              <w:shd w:val="clear" w:color="auto" w:fill="FFFFFF"/>
              <w:spacing w:before="240" w:after="100" w:afterAutospacing="1"/>
              <w:rPr>
                <w:rFonts w:eastAsia="Times New Roman" w:cs="Times New Roman"/>
                <w:color w:val="000000"/>
                <w:sz w:val="20"/>
                <w:szCs w:val="20"/>
              </w:rPr>
            </w:pPr>
          </w:p>
          <w:p w:rsidR="005501F1" w:rsidRDefault="005501F1" w:rsidP="005501F1">
            <w:pPr>
              <w:shd w:val="clear" w:color="auto" w:fill="FFFFFF"/>
              <w:spacing w:before="240" w:after="100" w:afterAutospacing="1"/>
              <w:rPr>
                <w:rFonts w:eastAsia="Times New Roman" w:cs="Times New Roman"/>
                <w:color w:val="000000"/>
                <w:sz w:val="20"/>
                <w:szCs w:val="20"/>
              </w:rPr>
            </w:pPr>
          </w:p>
          <w:p w:rsidR="005501F1" w:rsidRPr="007D7294" w:rsidRDefault="005501F1" w:rsidP="005501F1">
            <w:pPr>
              <w:shd w:val="clear" w:color="auto" w:fill="FFFFFF"/>
              <w:spacing w:before="240" w:after="100" w:afterAutospacing="1"/>
              <w:rPr>
                <w:rFonts w:eastAsia="Times New Roman" w:cs="Times New Roman"/>
                <w:color w:val="000000"/>
                <w:sz w:val="20"/>
                <w:szCs w:val="20"/>
              </w:rPr>
            </w:pPr>
          </w:p>
          <w:p w:rsidR="007D7294" w:rsidRPr="007D7294" w:rsidRDefault="005501F1" w:rsidP="005501F1">
            <w:pPr>
              <w:shd w:val="clear" w:color="auto" w:fill="FFFFFF"/>
              <w:spacing w:before="240" w:after="100" w:afterAutospacing="1"/>
              <w:rPr>
                <w:rFonts w:eastAsia="Times New Roman" w:cs="Times New Roman"/>
                <w:color w:val="000000"/>
                <w:sz w:val="20"/>
                <w:szCs w:val="20"/>
              </w:rPr>
            </w:pPr>
            <w:bookmarkStart w:id="3" w:name="7-70"/>
            <w:bookmarkEnd w:id="3"/>
            <w:r>
              <w:rPr>
                <w:rFonts w:eastAsia="Times New Roman" w:cs="Times New Roman"/>
                <w:b/>
                <w:bCs/>
                <w:noProof/>
                <w:color w:val="000000"/>
                <w:sz w:val="20"/>
                <w:szCs w:val="20"/>
              </w:rPr>
              <w:lastRenderedPageBreak/>
              <w:drawing>
                <wp:anchor distT="0" distB="0" distL="114300" distR="114300" simplePos="0" relativeHeight="251661312" behindDoc="0" locked="0" layoutInCell="1" allowOverlap="1">
                  <wp:simplePos x="0" y="0"/>
                  <wp:positionH relativeFrom="column">
                    <wp:posOffset>3003550</wp:posOffset>
                  </wp:positionH>
                  <wp:positionV relativeFrom="paragraph">
                    <wp:posOffset>233045</wp:posOffset>
                  </wp:positionV>
                  <wp:extent cx="1525905" cy="1551940"/>
                  <wp:effectExtent l="19050" t="0" r="0" b="0"/>
                  <wp:wrapSquare wrapText="bothSides"/>
                  <wp:docPr id="62" name="Picture 62" descr="http://textbooks.cpm.org/images/cc3/chap07/cc3_ch7_ls_7.2.4_7-7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xtbooks.cpm.org/images/cc3/chap07/cc3_ch7_ls_7.2.4_7-70_1.png"/>
                          <pic:cNvPicPr>
                            <a:picLocks noChangeAspect="1" noChangeArrowheads="1"/>
                          </pic:cNvPicPr>
                        </pic:nvPicPr>
                        <pic:blipFill>
                          <a:blip r:embed="rId8" cstate="print"/>
                          <a:srcRect/>
                          <a:stretch>
                            <a:fillRect/>
                          </a:stretch>
                        </pic:blipFill>
                        <pic:spPr bwMode="auto">
                          <a:xfrm>
                            <a:off x="0" y="0"/>
                            <a:ext cx="1525905" cy="1551940"/>
                          </a:xfrm>
                          <a:prstGeom prst="rect">
                            <a:avLst/>
                          </a:prstGeom>
                          <a:noFill/>
                          <a:ln w="9525">
                            <a:noFill/>
                            <a:miter lim="800000"/>
                            <a:headEnd/>
                            <a:tailEnd/>
                          </a:ln>
                        </pic:spPr>
                      </pic:pic>
                    </a:graphicData>
                  </a:graphic>
                </wp:anchor>
              </w:drawing>
            </w:r>
            <w:r w:rsidR="007D7294" w:rsidRPr="007D7294">
              <w:rPr>
                <w:rFonts w:eastAsia="Times New Roman" w:cs="Times New Roman"/>
                <w:b/>
                <w:bCs/>
                <w:color w:val="000000"/>
                <w:sz w:val="20"/>
                <w:szCs w:val="20"/>
              </w:rPr>
              <w:t>7-70.</w:t>
            </w:r>
            <w:r w:rsidR="007D7294" w:rsidRPr="007D7294">
              <w:rPr>
                <w:rFonts w:eastAsia="Times New Roman" w:cs="Times New Roman"/>
                <w:color w:val="000000"/>
                <w:sz w:val="20"/>
                <w:szCs w:val="20"/>
              </w:rPr>
              <w:t> PERSONAL TRAINER</w:t>
            </w:r>
            <w:r w:rsidR="007D7294" w:rsidRPr="007D7294">
              <w:rPr>
                <w:rFonts w:eastAsia="Times New Roman" w:cs="Times New Roman"/>
                <w:color w:val="000000"/>
                <w:sz w:val="20"/>
                <w:szCs w:val="20"/>
              </w:rPr>
              <w:br/>
              <w:t>To prepare for biking long distances, Antoine has been trying to keep a steady pace as he bikes.  However, since his hometown has many hills, he ends up biking faster and slower during different parts of his ride.</w:t>
            </w:r>
          </w:p>
          <w:p w:rsidR="007D7294" w:rsidRPr="007D7294" w:rsidRDefault="007D7294" w:rsidP="005501F1">
            <w:pPr>
              <w:shd w:val="clear" w:color="auto" w:fill="FFFFFF"/>
              <w:spacing w:before="240" w:after="100" w:afterAutospacing="1"/>
              <w:rPr>
                <w:rFonts w:eastAsia="Times New Roman" w:cs="Times New Roman"/>
                <w:color w:val="000000"/>
                <w:sz w:val="20"/>
                <w:szCs w:val="20"/>
              </w:rPr>
            </w:pPr>
            <w:r w:rsidRPr="007D7294">
              <w:rPr>
                <w:rFonts w:eastAsia="Times New Roman" w:cs="Times New Roman"/>
                <w:color w:val="000000"/>
                <w:sz w:val="20"/>
                <w:szCs w:val="20"/>
              </w:rPr>
              <w:t>To track the distance and time when he trains for the triathlon, Antoine purchased a special watch that tells him how far he has traveled at specific time intervals.  With the push of a button, he can set it to record data.  Then, at the end of his workout, the watch gives him a list of the data.</w:t>
            </w:r>
          </w:p>
          <w:p w:rsidR="007D7294" w:rsidRDefault="007D7294" w:rsidP="005501F1">
            <w:pPr>
              <w:numPr>
                <w:ilvl w:val="1"/>
                <w:numId w:val="30"/>
              </w:numPr>
              <w:shd w:val="clear" w:color="auto" w:fill="FFFFFF"/>
              <w:spacing w:before="240" w:after="100" w:afterAutospacing="1"/>
              <w:ind w:left="360"/>
              <w:rPr>
                <w:rFonts w:eastAsia="Times New Roman" w:cs="Times New Roman"/>
                <w:color w:val="000000"/>
                <w:sz w:val="20"/>
                <w:szCs w:val="20"/>
              </w:rPr>
            </w:pPr>
            <w:r w:rsidRPr="007D7294">
              <w:rPr>
                <w:rFonts w:eastAsia="Times New Roman" w:cs="Times New Roman"/>
                <w:color w:val="000000"/>
                <w:sz w:val="20"/>
                <w:szCs w:val="20"/>
              </w:rPr>
              <w:t>On his first bike ride around town, he recorded several times and distances.  These measurements are shown in the table at right.  According to the table, does he appear to be traveling at a constant rate?  Explain your reasoning.  </w:t>
            </w:r>
          </w:p>
          <w:p w:rsidR="005501F1" w:rsidRDefault="005501F1" w:rsidP="005501F1">
            <w:pPr>
              <w:shd w:val="clear" w:color="auto" w:fill="FFFFFF"/>
              <w:spacing w:before="240" w:after="100" w:afterAutospacing="1"/>
              <w:rPr>
                <w:rFonts w:eastAsia="Times New Roman" w:cs="Times New Roman"/>
                <w:color w:val="000000"/>
                <w:sz w:val="20"/>
                <w:szCs w:val="20"/>
              </w:rPr>
            </w:pPr>
          </w:p>
          <w:p w:rsidR="005501F1" w:rsidRPr="007D7294" w:rsidRDefault="005501F1" w:rsidP="005501F1">
            <w:pPr>
              <w:shd w:val="clear" w:color="auto" w:fill="FFFFFF"/>
              <w:spacing w:before="240" w:after="100" w:afterAutospacing="1"/>
              <w:rPr>
                <w:rFonts w:eastAsia="Times New Roman" w:cs="Times New Roman"/>
                <w:color w:val="000000"/>
                <w:sz w:val="20"/>
                <w:szCs w:val="20"/>
              </w:rPr>
            </w:pPr>
          </w:p>
          <w:p w:rsidR="007D7294" w:rsidRDefault="005501F1" w:rsidP="005501F1">
            <w:pPr>
              <w:numPr>
                <w:ilvl w:val="1"/>
                <w:numId w:val="30"/>
              </w:numPr>
              <w:shd w:val="clear" w:color="auto" w:fill="FFFFFF"/>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2447290</wp:posOffset>
                  </wp:positionH>
                  <wp:positionV relativeFrom="paragraph">
                    <wp:posOffset>140970</wp:posOffset>
                  </wp:positionV>
                  <wp:extent cx="2213610" cy="1764665"/>
                  <wp:effectExtent l="19050" t="0" r="0" b="0"/>
                  <wp:wrapSquare wrapText="bothSides"/>
                  <wp:docPr id="4" name="Picture 4"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lessons-collab.wikispaces.com/file/view/1st_quadrant_graph.GIF/33331357/420x333/1st_quadrant_graph.GIF"/>
                          <pic:cNvPicPr>
                            <a:picLocks noChangeAspect="1" noChangeArrowheads="1"/>
                          </pic:cNvPicPr>
                        </pic:nvPicPr>
                        <pic:blipFill>
                          <a:blip r:embed="rId9" cstate="print"/>
                          <a:srcRect l="5849" b="4605"/>
                          <a:stretch>
                            <a:fillRect/>
                          </a:stretch>
                        </pic:blipFill>
                        <pic:spPr bwMode="auto">
                          <a:xfrm>
                            <a:off x="0" y="0"/>
                            <a:ext cx="2213610" cy="1764665"/>
                          </a:xfrm>
                          <a:prstGeom prst="rect">
                            <a:avLst/>
                          </a:prstGeom>
                          <a:noFill/>
                          <a:ln w="9525">
                            <a:noFill/>
                            <a:miter lim="800000"/>
                            <a:headEnd/>
                            <a:tailEnd/>
                          </a:ln>
                        </pic:spPr>
                      </pic:pic>
                    </a:graphicData>
                  </a:graphic>
                </wp:anchor>
              </w:drawing>
            </w:r>
            <w:r w:rsidR="007D7294" w:rsidRPr="007D7294">
              <w:rPr>
                <w:rFonts w:eastAsia="Times New Roman" w:cs="Times New Roman"/>
                <w:color w:val="000000"/>
                <w:sz w:val="20"/>
                <w:szCs w:val="20"/>
              </w:rPr>
              <w:t>Draw and label a graph that extends to 40 minutes on the </w:t>
            </w:r>
            <w:r w:rsidR="007D7294" w:rsidRPr="007D7294">
              <w:rPr>
                <w:rFonts w:eastAsia="Times New Roman" w:cs="Times New Roman"/>
                <w:i/>
                <w:iCs/>
                <w:color w:val="000000"/>
                <w:sz w:val="20"/>
                <w:szCs w:val="20"/>
              </w:rPr>
              <w:t>x</w:t>
            </w:r>
            <w:r w:rsidR="007D7294" w:rsidRPr="007D7294">
              <w:rPr>
                <w:rFonts w:eastAsia="Times New Roman" w:cs="Times New Roman"/>
                <w:color w:val="000000"/>
                <w:sz w:val="20"/>
                <w:szCs w:val="20"/>
              </w:rPr>
              <w:noBreakHyphen/>
              <w:t>axis and to at least 15 miles on the </w:t>
            </w:r>
            <w:r w:rsidR="007D7294" w:rsidRPr="007D7294">
              <w:rPr>
                <w:rFonts w:eastAsia="Times New Roman" w:cs="Times New Roman"/>
                <w:i/>
                <w:iCs/>
                <w:color w:val="000000"/>
                <w:sz w:val="20"/>
                <w:szCs w:val="20"/>
              </w:rPr>
              <w:t>y</w:t>
            </w:r>
            <w:r w:rsidR="007D7294" w:rsidRPr="007D7294">
              <w:rPr>
                <w:rFonts w:eastAsia="Times New Roman" w:cs="Times New Roman"/>
                <w:i/>
                <w:iCs/>
                <w:color w:val="000000"/>
                <w:sz w:val="20"/>
                <w:szCs w:val="20"/>
              </w:rPr>
              <w:noBreakHyphen/>
            </w:r>
            <w:r w:rsidR="007D7294" w:rsidRPr="007D7294">
              <w:rPr>
                <w:rFonts w:eastAsia="Times New Roman" w:cs="Times New Roman"/>
                <w:color w:val="000000"/>
                <w:sz w:val="20"/>
                <w:szCs w:val="20"/>
              </w:rPr>
              <w:t>axis.  Plot Antoine’s time and distance data on the graph.  What type of graph is this?  </w:t>
            </w:r>
          </w:p>
          <w:p w:rsidR="005501F1" w:rsidRPr="007D7294" w:rsidRDefault="005501F1" w:rsidP="005501F1">
            <w:pPr>
              <w:shd w:val="clear" w:color="auto" w:fill="FFFFFF"/>
              <w:spacing w:before="240" w:after="100" w:afterAutospacing="1"/>
              <w:ind w:left="360"/>
              <w:rPr>
                <w:rFonts w:eastAsia="Times New Roman" w:cs="Times New Roman"/>
                <w:color w:val="000000"/>
                <w:sz w:val="20"/>
                <w:szCs w:val="20"/>
              </w:rPr>
            </w:pPr>
          </w:p>
          <w:p w:rsidR="007D7294" w:rsidRDefault="007D7294" w:rsidP="005501F1">
            <w:pPr>
              <w:numPr>
                <w:ilvl w:val="1"/>
                <w:numId w:val="30"/>
              </w:numPr>
              <w:shd w:val="clear" w:color="auto" w:fill="FFFFFF"/>
              <w:spacing w:before="240" w:after="100" w:afterAutospacing="1"/>
              <w:ind w:left="360"/>
              <w:rPr>
                <w:rFonts w:eastAsia="Times New Roman" w:cs="Times New Roman"/>
                <w:color w:val="000000"/>
                <w:sz w:val="20"/>
                <w:szCs w:val="20"/>
              </w:rPr>
            </w:pPr>
            <w:r w:rsidRPr="007D7294">
              <w:rPr>
                <w:rFonts w:eastAsia="Times New Roman" w:cs="Times New Roman"/>
                <w:color w:val="000000"/>
                <w:sz w:val="20"/>
                <w:szCs w:val="20"/>
              </w:rPr>
              <w:t>Draw a trend line that best represents Antoine’s data.  Then extend it to predict about how long it will take him to bike 10 miles (his normal long distance workout). </w:t>
            </w:r>
          </w:p>
          <w:p w:rsidR="005501F1" w:rsidRPr="007D7294" w:rsidRDefault="005501F1" w:rsidP="005501F1">
            <w:pPr>
              <w:shd w:val="clear" w:color="auto" w:fill="FFFFFF"/>
              <w:spacing w:before="240" w:after="100" w:afterAutospacing="1"/>
              <w:rPr>
                <w:rFonts w:eastAsia="Times New Roman" w:cs="Times New Roman"/>
                <w:color w:val="000000"/>
                <w:sz w:val="20"/>
                <w:szCs w:val="20"/>
              </w:rPr>
            </w:pPr>
          </w:p>
          <w:p w:rsidR="007D7294" w:rsidRDefault="007D7294" w:rsidP="005501F1">
            <w:pPr>
              <w:numPr>
                <w:ilvl w:val="1"/>
                <w:numId w:val="30"/>
              </w:numPr>
              <w:shd w:val="clear" w:color="auto" w:fill="FFFFFF"/>
              <w:spacing w:before="240" w:after="100" w:afterAutospacing="1"/>
              <w:ind w:left="360"/>
              <w:rPr>
                <w:rFonts w:eastAsia="Times New Roman" w:cs="Times New Roman"/>
                <w:color w:val="000000"/>
                <w:sz w:val="20"/>
                <w:szCs w:val="20"/>
              </w:rPr>
            </w:pPr>
            <w:r w:rsidRPr="007D7294">
              <w:rPr>
                <w:rFonts w:eastAsia="Times New Roman" w:cs="Times New Roman"/>
                <w:color w:val="000000"/>
                <w:sz w:val="20"/>
                <w:szCs w:val="20"/>
              </w:rPr>
              <w:t>What is Antoine’s general rate during his bike ride?  Find the slope (rate of change) of the trend line you drew in part (c) to determine his general rate. </w:t>
            </w:r>
          </w:p>
          <w:p w:rsidR="005501F1" w:rsidRDefault="005501F1" w:rsidP="005501F1">
            <w:pPr>
              <w:pStyle w:val="ListParagraph"/>
              <w:rPr>
                <w:rFonts w:eastAsia="Times New Roman" w:cs="Times New Roman"/>
                <w:color w:val="000000"/>
                <w:sz w:val="20"/>
                <w:szCs w:val="20"/>
              </w:rPr>
            </w:pPr>
          </w:p>
          <w:p w:rsidR="007D7294" w:rsidRPr="007D7294" w:rsidRDefault="007D7294" w:rsidP="007D7294">
            <w:pPr>
              <w:rPr>
                <w:sz w:val="20"/>
                <w:szCs w:val="20"/>
              </w:rPr>
            </w:pPr>
          </w:p>
        </w:tc>
      </w:tr>
    </w:tbl>
    <w:p w:rsidR="00D25BBF" w:rsidRPr="007D7294" w:rsidRDefault="00D25BBF" w:rsidP="007D7294">
      <w:pPr>
        <w:rPr>
          <w:sz w:val="20"/>
          <w:szCs w:val="20"/>
        </w:rPr>
      </w:pPr>
    </w:p>
    <w:sectPr w:rsidR="00D25BBF" w:rsidRPr="007D7294"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6ABA"/>
    <w:multiLevelType w:val="multilevel"/>
    <w:tmpl w:val="49ACBA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124C0"/>
    <w:multiLevelType w:val="multilevel"/>
    <w:tmpl w:val="2EFC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91665"/>
    <w:multiLevelType w:val="multilevel"/>
    <w:tmpl w:val="BAB0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7549B"/>
    <w:multiLevelType w:val="hybridMultilevel"/>
    <w:tmpl w:val="154692E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A6D9D"/>
    <w:multiLevelType w:val="multilevel"/>
    <w:tmpl w:val="E3D4DA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17560"/>
    <w:multiLevelType w:val="multilevel"/>
    <w:tmpl w:val="668C9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F29DF"/>
    <w:multiLevelType w:val="multilevel"/>
    <w:tmpl w:val="00228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07826"/>
    <w:multiLevelType w:val="multilevel"/>
    <w:tmpl w:val="392CAA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515FB4"/>
    <w:multiLevelType w:val="multilevel"/>
    <w:tmpl w:val="ABB83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5D5DEB"/>
    <w:multiLevelType w:val="multilevel"/>
    <w:tmpl w:val="851E7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AE7BBF"/>
    <w:multiLevelType w:val="multilevel"/>
    <w:tmpl w:val="562C3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63EA0"/>
    <w:multiLevelType w:val="multilevel"/>
    <w:tmpl w:val="5CA235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E5E1F"/>
    <w:multiLevelType w:val="multilevel"/>
    <w:tmpl w:val="06EAAF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815F7"/>
    <w:multiLevelType w:val="hybridMultilevel"/>
    <w:tmpl w:val="D026E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D64DA"/>
    <w:multiLevelType w:val="multilevel"/>
    <w:tmpl w:val="B45265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0">
      <w:lvl w:ilvl="0">
        <w:numFmt w:val="decimal"/>
        <w:lvlText w:val=""/>
        <w:lvlJc w:val="left"/>
      </w:lvl>
    </w:lvlOverride>
    <w:lvlOverride w:ilvl="1">
      <w:lvl w:ilvl="1">
        <w:numFmt w:val="lowerLetter"/>
        <w:lvlText w:val="%2."/>
        <w:lvlJc w:val="left"/>
      </w:lvl>
    </w:lvlOverride>
  </w:num>
  <w:num w:numId="3">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3"/>
  </w:num>
  <w:num w:numId="6">
    <w:abstractNumId w:val="1"/>
  </w:num>
  <w:num w:numId="7">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5"/>
    <w:lvlOverride w:ilvl="0">
      <w:lvl w:ilvl="0">
        <w:numFmt w:val="decimal"/>
        <w:lvlText w:val=""/>
        <w:lvlJc w:val="left"/>
      </w:lvl>
    </w:lvlOverride>
    <w:lvlOverride w:ilvl="1">
      <w:lvl w:ilvl="1">
        <w:numFmt w:val="lowerLetter"/>
        <w:lvlText w:val="%2."/>
        <w:lvlJc w:val="left"/>
      </w:lvl>
    </w:lvlOverride>
  </w:num>
  <w:num w:numId="10">
    <w:abstractNumId w:val="5"/>
    <w:lvlOverride w:ilvl="0">
      <w:lvl w:ilvl="0">
        <w:numFmt w:val="decimal"/>
        <w:lvlText w:val=""/>
        <w:lvlJc w:val="left"/>
      </w:lvl>
    </w:lvlOverride>
    <w:lvlOverride w:ilvl="1">
      <w:lvl w:ilvl="1">
        <w:numFmt w:val="lowerLetter"/>
        <w:lvlText w:val="%2."/>
        <w:lvlJc w:val="left"/>
      </w:lvl>
    </w:lvlOverride>
  </w:num>
  <w:num w:numId="11">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4">
    <w:abstractNumId w:val="2"/>
    <w:lvlOverride w:ilvl="0">
      <w:lvl w:ilvl="0">
        <w:numFmt w:val="lowerLetter"/>
        <w:lvlText w:val="%1."/>
        <w:lvlJc w:val="left"/>
      </w:lvl>
    </w:lvlOverride>
  </w:num>
  <w:num w:numId="15">
    <w:abstractNumId w:val="9"/>
  </w:num>
  <w:num w:numId="16">
    <w:abstractNumId w:val="4"/>
  </w:num>
  <w:num w:numId="17">
    <w:abstractNumId w:val="14"/>
  </w:num>
  <w:num w:numId="18">
    <w:abstractNumId w:val="7"/>
  </w:num>
  <w:num w:numId="19">
    <w:abstractNumId w:val="10"/>
  </w:num>
  <w:num w:numId="20">
    <w:abstractNumId w:val="10"/>
    <w:lvlOverride w:ilvl="0">
      <w:lvl w:ilvl="0">
        <w:numFmt w:val="decimal"/>
        <w:lvlText w:val=""/>
        <w:lvlJc w:val="left"/>
      </w:lvl>
    </w:lvlOverride>
    <w:lvlOverride w:ilvl="1">
      <w:lvl w:ilvl="1">
        <w:numFmt w:val="lowerLetter"/>
        <w:lvlText w:val="%2."/>
        <w:lvlJc w:val="left"/>
      </w:lvl>
    </w:lvlOverride>
  </w:num>
  <w:num w:numId="21">
    <w:abstractNumId w:val="10"/>
    <w:lvlOverride w:ilvl="0">
      <w:lvl w:ilvl="0">
        <w:numFmt w:val="decimal"/>
        <w:lvlText w:val=""/>
        <w:lvlJc w:val="left"/>
      </w:lvl>
    </w:lvlOverride>
    <w:lvlOverride w:ilvl="1">
      <w:lvl w:ilvl="1">
        <w:numFmt w:val="lowerLetter"/>
        <w:lvlText w:val="%2."/>
        <w:lvlJc w:val="left"/>
      </w:lvl>
    </w:lvlOverride>
  </w:num>
  <w:num w:numId="22">
    <w:abstractNumId w:val="10"/>
    <w:lvlOverride w:ilvl="0">
      <w:lvl w:ilvl="0">
        <w:numFmt w:val="decimal"/>
        <w:lvlText w:val=""/>
        <w:lvlJc w:val="left"/>
      </w:lvl>
    </w:lvlOverride>
    <w:lvlOverride w:ilvl="1">
      <w:lvl w:ilvl="1">
        <w:numFmt w:val="lowerLetter"/>
        <w:lvlText w:val="%2."/>
        <w:lvlJc w:val="left"/>
      </w:lvl>
    </w:lvlOverride>
  </w:num>
  <w:num w:numId="23">
    <w:abstractNumId w:val="0"/>
  </w:num>
  <w:num w:numId="24">
    <w:abstractNumId w:val="12"/>
  </w:num>
  <w:num w:numId="25">
    <w:abstractNumId w:val="6"/>
  </w:num>
  <w:num w:numId="26">
    <w:abstractNumId w:val="6"/>
    <w:lvlOverride w:ilvl="0">
      <w:lvl w:ilvl="0">
        <w:numFmt w:val="decimal"/>
        <w:lvlText w:val=""/>
        <w:lvlJc w:val="left"/>
      </w:lvl>
    </w:lvlOverride>
    <w:lvlOverride w:ilvl="1">
      <w:lvl w:ilvl="1">
        <w:numFmt w:val="lowerLetter"/>
        <w:lvlText w:val="%2."/>
        <w:lvlJc w:val="left"/>
      </w:lvl>
    </w:lvlOverride>
  </w:num>
  <w:num w:numId="27">
    <w:abstractNumId w:val="6"/>
    <w:lvlOverride w:ilvl="0">
      <w:lvl w:ilvl="0">
        <w:numFmt w:val="decimal"/>
        <w:lvlText w:val=""/>
        <w:lvlJc w:val="left"/>
      </w:lvl>
    </w:lvlOverride>
    <w:lvlOverride w:ilvl="1">
      <w:lvl w:ilvl="1">
        <w:numFmt w:val="lowerLetter"/>
        <w:lvlText w:val="%2."/>
        <w:lvlJc w:val="left"/>
      </w:lvl>
    </w:lvlOverride>
  </w:num>
  <w:num w:numId="28">
    <w:abstractNumId w:val="6"/>
    <w:lvlOverride w:ilvl="0">
      <w:lvl w:ilvl="0">
        <w:numFmt w:val="decimal"/>
        <w:lvlText w:val=""/>
        <w:lvlJc w:val="left"/>
      </w:lvl>
    </w:lvlOverride>
    <w:lvlOverride w:ilvl="1">
      <w:lvl w:ilvl="1">
        <w:numFmt w:val="lowerLetter"/>
        <w:lvlText w:val="%2."/>
        <w:lvlJc w:val="left"/>
      </w:lvl>
    </w:lvlOverride>
  </w:num>
  <w:num w:numId="29">
    <w:abstractNumId w:val="11"/>
  </w:num>
  <w:num w:numId="30">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7127D"/>
    <w:rsid w:val="00430AD6"/>
    <w:rsid w:val="00511B97"/>
    <w:rsid w:val="00523E15"/>
    <w:rsid w:val="005501F1"/>
    <w:rsid w:val="005A054C"/>
    <w:rsid w:val="00607B50"/>
    <w:rsid w:val="0063104A"/>
    <w:rsid w:val="006476B8"/>
    <w:rsid w:val="0075749A"/>
    <w:rsid w:val="00773127"/>
    <w:rsid w:val="0079634D"/>
    <w:rsid w:val="007D7294"/>
    <w:rsid w:val="008E32CB"/>
    <w:rsid w:val="00945957"/>
    <w:rsid w:val="009563D8"/>
    <w:rsid w:val="009E1C08"/>
    <w:rsid w:val="00A33066"/>
    <w:rsid w:val="00AD2CE4"/>
    <w:rsid w:val="00AE69E2"/>
    <w:rsid w:val="00B876B7"/>
    <w:rsid w:val="00BC14B8"/>
    <w:rsid w:val="00BE1954"/>
    <w:rsid w:val="00BF2717"/>
    <w:rsid w:val="00C0457A"/>
    <w:rsid w:val="00C12083"/>
    <w:rsid w:val="00C517FD"/>
    <w:rsid w:val="00C715C0"/>
    <w:rsid w:val="00CB7124"/>
    <w:rsid w:val="00CD3490"/>
    <w:rsid w:val="00D25BBF"/>
    <w:rsid w:val="00D42A69"/>
    <w:rsid w:val="00DD60C1"/>
    <w:rsid w:val="00E35FEB"/>
    <w:rsid w:val="00F02DDF"/>
    <w:rsid w:val="00F31DA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F02DDF"/>
    <w:rPr>
      <w:color w:val="808080"/>
    </w:rPr>
  </w:style>
</w:styles>
</file>

<file path=word/webSettings.xml><?xml version="1.0" encoding="utf-8"?>
<w:webSettings xmlns:r="http://schemas.openxmlformats.org/officeDocument/2006/relationships" xmlns:w="http://schemas.openxmlformats.org/wordprocessingml/2006/main">
  <w:divs>
    <w:div w:id="206652517">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15254388">
      <w:bodyDiv w:val="1"/>
      <w:marLeft w:val="0"/>
      <w:marRight w:val="0"/>
      <w:marTop w:val="0"/>
      <w:marBottom w:val="0"/>
      <w:divBdr>
        <w:top w:val="none" w:sz="0" w:space="0" w:color="auto"/>
        <w:left w:val="none" w:sz="0" w:space="0" w:color="auto"/>
        <w:bottom w:val="none" w:sz="0" w:space="0" w:color="auto"/>
        <w:right w:val="none" w:sz="0" w:space="0" w:color="auto"/>
      </w:divBdr>
    </w:div>
    <w:div w:id="1357274437">
      <w:bodyDiv w:val="1"/>
      <w:marLeft w:val="0"/>
      <w:marRight w:val="0"/>
      <w:marTop w:val="0"/>
      <w:marBottom w:val="0"/>
      <w:divBdr>
        <w:top w:val="none" w:sz="0" w:space="0" w:color="auto"/>
        <w:left w:val="none" w:sz="0" w:space="0" w:color="auto"/>
        <w:bottom w:val="none" w:sz="0" w:space="0" w:color="auto"/>
        <w:right w:val="none" w:sz="0" w:space="0" w:color="auto"/>
      </w:divBdr>
    </w:div>
    <w:div w:id="145328141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86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2014-02-11T22:26:00Z</dcterms:created>
  <dcterms:modified xsi:type="dcterms:W3CDTF">2014-02-13T21:48:00Z</dcterms:modified>
</cp:coreProperties>
</file>