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DD60C1" w:rsidRPr="00DD60C1" w:rsidTr="00DD60C1">
        <w:tc>
          <w:tcPr>
            <w:tcW w:w="7461" w:type="dxa"/>
          </w:tcPr>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r w:rsidRPr="00DD60C1">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480435" cy="733425"/>
                  <wp:effectExtent l="19050" t="0" r="5715" b="0"/>
                  <wp:wrapSquare wrapText="bothSides"/>
                  <wp:docPr id="11" name="Picture 1" descr="http://textbooks.cpm.org/images/cc3/chap07/CC3_7.1.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7.1.2title.png"/>
                          <pic:cNvPicPr>
                            <a:picLocks noChangeAspect="1" noChangeArrowheads="1"/>
                          </pic:cNvPicPr>
                        </pic:nvPicPr>
                        <pic:blipFill>
                          <a:blip r:embed="rId5" cstate="print"/>
                          <a:srcRect/>
                          <a:stretch>
                            <a:fillRect/>
                          </a:stretch>
                        </pic:blipFill>
                        <pic:spPr bwMode="auto">
                          <a:xfrm>
                            <a:off x="0" y="0"/>
                            <a:ext cx="3480435" cy="733425"/>
                          </a:xfrm>
                          <a:prstGeom prst="rect">
                            <a:avLst/>
                          </a:prstGeom>
                          <a:noFill/>
                          <a:ln w="9525">
                            <a:noFill/>
                            <a:miter lim="800000"/>
                            <a:headEnd/>
                            <a:tailEnd/>
                          </a:ln>
                        </pic:spPr>
                      </pic:pic>
                    </a:graphicData>
                  </a:graphic>
                </wp:anchor>
              </w:drawing>
            </w:r>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r w:rsidRPr="00DD60C1">
              <w:rPr>
                <w:rFonts w:eastAsia="Times New Roman" w:cs="Times New Roman"/>
                <w:color w:val="000000"/>
                <w:sz w:val="20"/>
                <w:szCs w:val="20"/>
              </w:rPr>
              <w:t xml:space="preserve">In Lesson 7.1.1, you looked at single data sets, such as world population.  Often, you need to compare two measurements to answer a question or to see a connection between two types of data.  For example, comparing the odometer reading of a car to the price of a car can help determine if these factors are related.  In this lesson, you will study </w:t>
            </w:r>
            <w:proofErr w:type="spellStart"/>
            <w:r w:rsidRPr="00DD60C1">
              <w:rPr>
                <w:rFonts w:eastAsia="Times New Roman" w:cs="Times New Roman"/>
                <w:color w:val="000000"/>
                <w:sz w:val="20"/>
                <w:szCs w:val="20"/>
              </w:rPr>
              <w:t>scatterplots</w:t>
            </w:r>
            <w:proofErr w:type="spellEnd"/>
            <w:r w:rsidRPr="00DD60C1">
              <w:rPr>
                <w:rFonts w:eastAsia="Times New Roman" w:cs="Times New Roman"/>
                <w:color w:val="000000"/>
                <w:sz w:val="20"/>
                <w:szCs w:val="20"/>
              </w:rPr>
              <w:t>, a new tool for visually presenting data, as a way to relate two sets of measurements.  You will be asked to analyze the data to see if you can make predictions or come to any conclusion about the relationships that you find.</w:t>
            </w:r>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bookmarkStart w:id="0" w:name="7-13"/>
            <w:bookmarkEnd w:id="0"/>
            <w:r w:rsidRPr="00DD60C1">
              <w:rPr>
                <w:rFonts w:eastAsia="Times New Roman" w:cs="Times New Roman"/>
                <w:b/>
                <w:bCs/>
                <w:color w:val="000000"/>
                <w:sz w:val="20"/>
                <w:szCs w:val="20"/>
              </w:rPr>
              <w:t>7-13.</w:t>
            </w:r>
            <w:r w:rsidRPr="00DD60C1">
              <w:rPr>
                <w:rFonts w:eastAsia="Times New Roman" w:cs="Times New Roman"/>
                <w:color w:val="000000"/>
                <w:sz w:val="20"/>
                <w:szCs w:val="20"/>
              </w:rPr>
              <w:t> HOW MUCH IS THAT CAR?</w:t>
            </w:r>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2884170</wp:posOffset>
                  </wp:positionH>
                  <wp:positionV relativeFrom="paragraph">
                    <wp:posOffset>78105</wp:posOffset>
                  </wp:positionV>
                  <wp:extent cx="1614170" cy="1573530"/>
                  <wp:effectExtent l="19050" t="0" r="5080" b="0"/>
                  <wp:wrapSquare wrapText="bothSides"/>
                  <wp:docPr id="10" name="Picture 2" descr="http://textbooks.cpm.org/images/cc3/chap07/CC3_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7/CC3_7-13.png"/>
                          <pic:cNvPicPr>
                            <a:picLocks noChangeAspect="1" noChangeArrowheads="1"/>
                          </pic:cNvPicPr>
                        </pic:nvPicPr>
                        <pic:blipFill>
                          <a:blip r:embed="rId6" cstate="print"/>
                          <a:srcRect/>
                          <a:stretch>
                            <a:fillRect/>
                          </a:stretch>
                        </pic:blipFill>
                        <pic:spPr bwMode="auto">
                          <a:xfrm>
                            <a:off x="0" y="0"/>
                            <a:ext cx="1614170" cy="1573530"/>
                          </a:xfrm>
                          <a:prstGeom prst="rect">
                            <a:avLst/>
                          </a:prstGeom>
                          <a:noFill/>
                          <a:ln w="9525">
                            <a:noFill/>
                            <a:miter lim="800000"/>
                            <a:headEnd/>
                            <a:tailEnd/>
                          </a:ln>
                        </pic:spPr>
                      </pic:pic>
                    </a:graphicData>
                  </a:graphic>
                </wp:anchor>
              </w:drawing>
            </w:r>
            <w:r w:rsidRPr="00DD60C1">
              <w:rPr>
                <w:rFonts w:eastAsia="Times New Roman" w:cs="Times New Roman"/>
                <w:color w:val="000000"/>
                <w:sz w:val="20"/>
                <w:szCs w:val="20"/>
              </w:rPr>
              <w:t>Nate and Rick were discussing cars again.  Nate claimed that cars with lower odometer readings were more expensive than cars with higher odometer readings.  His evidence was that his car with 23,000 miles was worth more than Rick’s car with 31,000 miles.  To investigate Nate’s claim, the boys collected data from several car advertisements and found the information in the table at right.</w:t>
            </w:r>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r w:rsidRPr="00DD60C1">
              <w:rPr>
                <w:rFonts w:eastAsia="Times New Roman" w:cs="Times New Roman"/>
                <w:color w:val="000000"/>
                <w:sz w:val="20"/>
                <w:szCs w:val="20"/>
              </w:rPr>
              <w:t>Does the information in the table support Nate’s claim?  That is, do you believe Nate’s claim that cars with a lower odometer reading cost more money? </w:t>
            </w:r>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bookmarkStart w:id="1" w:name="7-14"/>
            <w:bookmarkEnd w:id="1"/>
            <w:r w:rsidRPr="00DD60C1">
              <w:rPr>
                <w:rFonts w:eastAsia="Times New Roman" w:cs="Times New Roman"/>
                <w:b/>
                <w:bCs/>
                <w:color w:val="000000"/>
                <w:sz w:val="20"/>
                <w:szCs w:val="20"/>
              </w:rPr>
              <w:t>7-14.</w:t>
            </w:r>
            <w:proofErr w:type="gramStart"/>
            <w:r w:rsidRPr="00DD60C1">
              <w:rPr>
                <w:rFonts w:eastAsia="Times New Roman" w:cs="Times New Roman"/>
                <w:b/>
                <w:bCs/>
                <w:color w:val="000000"/>
                <w:sz w:val="20"/>
                <w:szCs w:val="20"/>
              </w:rPr>
              <w:t> </w:t>
            </w:r>
            <w:r w:rsidRPr="00DD60C1">
              <w:rPr>
                <w:rFonts w:eastAsia="Times New Roman" w:cs="Times New Roman"/>
                <w:color w:val="000000"/>
                <w:sz w:val="20"/>
                <w:szCs w:val="20"/>
              </w:rPr>
              <w:t> Melissa</w:t>
            </w:r>
            <w:proofErr w:type="gramEnd"/>
            <w:r w:rsidRPr="00DD60C1">
              <w:rPr>
                <w:rFonts w:eastAsia="Times New Roman" w:cs="Times New Roman"/>
                <w:color w:val="000000"/>
                <w:sz w:val="20"/>
                <w:szCs w:val="20"/>
              </w:rPr>
              <w:t xml:space="preserve"> looked at the data from problem 7-13 and said, </w:t>
            </w:r>
            <w:r w:rsidRPr="00DD60C1">
              <w:rPr>
                <w:rFonts w:eastAsia="Times New Roman" w:cs="Times New Roman"/>
                <w:i/>
                <w:iCs/>
                <w:color w:val="000000"/>
                <w:sz w:val="20"/>
                <w:szCs w:val="20"/>
              </w:rPr>
              <w:t>“I need to be able to see the data as a picture.  I cannot tell if there is a relationship from the lists of numbers.”  </w:t>
            </w:r>
            <w:r w:rsidRPr="00DD60C1">
              <w:rPr>
                <w:rFonts w:eastAsia="Times New Roman" w:cs="Times New Roman"/>
                <w:color w:val="000000"/>
                <w:sz w:val="20"/>
                <w:szCs w:val="20"/>
              </w:rPr>
              <w:t>She decided to use a box plot.  Her box plots for odometer reading and price are shown below.  Do these pictures help you decide if Nate is correct?  Why or why not?</w:t>
            </w:r>
          </w:p>
          <w:p w:rsidR="00DD60C1" w:rsidRPr="00DD60C1" w:rsidRDefault="00DD60C1" w:rsidP="00DD60C1">
            <w:pPr>
              <w:shd w:val="clear" w:color="auto" w:fill="FFFFFF"/>
              <w:spacing w:before="240" w:after="100" w:afterAutospacing="1"/>
              <w:rPr>
                <w:rFonts w:eastAsia="Times New Roman" w:cs="Times New Roman"/>
                <w:color w:val="000000"/>
                <w:sz w:val="20"/>
                <w:szCs w:val="20"/>
              </w:rPr>
            </w:pPr>
            <w:r w:rsidRPr="00DD60C1">
              <w:rPr>
                <w:rFonts w:eastAsia="Times New Roman" w:cs="Times New Roman"/>
                <w:noProof/>
                <w:color w:val="000000"/>
                <w:sz w:val="20"/>
                <w:szCs w:val="20"/>
              </w:rPr>
              <w:drawing>
                <wp:inline distT="0" distB="0" distL="0" distR="0">
                  <wp:extent cx="4072255" cy="1020445"/>
                  <wp:effectExtent l="19050" t="0" r="4445" b="0"/>
                  <wp:docPr id="8" name="Picture 3" descr="http://textbooks.cpm.org/images/cc3/chap07/CC3_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7/CC3_7-14.png"/>
                          <pic:cNvPicPr>
                            <a:picLocks noChangeAspect="1" noChangeArrowheads="1"/>
                          </pic:cNvPicPr>
                        </pic:nvPicPr>
                        <pic:blipFill>
                          <a:blip r:embed="rId7" cstate="print"/>
                          <a:srcRect/>
                          <a:stretch>
                            <a:fillRect/>
                          </a:stretch>
                        </pic:blipFill>
                        <pic:spPr bwMode="auto">
                          <a:xfrm>
                            <a:off x="0" y="0"/>
                            <a:ext cx="4072255" cy="1020445"/>
                          </a:xfrm>
                          <a:prstGeom prst="rect">
                            <a:avLst/>
                          </a:prstGeom>
                          <a:noFill/>
                          <a:ln w="9525">
                            <a:noFill/>
                            <a:miter lim="800000"/>
                            <a:headEnd/>
                            <a:tailEnd/>
                          </a:ln>
                        </pic:spPr>
                      </pic:pic>
                    </a:graphicData>
                  </a:graphic>
                </wp:inline>
              </w:drawing>
            </w:r>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bookmarkStart w:id="2" w:name="7-15"/>
            <w:bookmarkEnd w:id="2"/>
          </w:p>
          <w:p w:rsidR="00DD60C1" w:rsidRPr="00DD60C1" w:rsidRDefault="00DD60C1" w:rsidP="00DD60C1">
            <w:pPr>
              <w:numPr>
                <w:ilvl w:val="0"/>
                <w:numId w:val="43"/>
              </w:numPr>
              <w:shd w:val="clear" w:color="auto" w:fill="FFFFFF"/>
              <w:spacing w:before="240" w:after="100" w:afterAutospacing="1"/>
              <w:ind w:left="0"/>
              <w:rPr>
                <w:rFonts w:eastAsia="Times New Roman" w:cs="Times New Roman"/>
                <w:color w:val="000000"/>
                <w:sz w:val="20"/>
                <w:szCs w:val="20"/>
              </w:rPr>
            </w:pPr>
            <w:r w:rsidRPr="00DD60C1">
              <w:rPr>
                <w:rFonts w:eastAsia="Times New Roman" w:cs="Times New Roman"/>
                <w:b/>
                <w:bCs/>
                <w:color w:val="000000"/>
                <w:sz w:val="20"/>
                <w:szCs w:val="20"/>
              </w:rPr>
              <w:lastRenderedPageBreak/>
              <w:t>7-15.</w:t>
            </w:r>
            <w:r w:rsidRPr="00DD60C1">
              <w:rPr>
                <w:rFonts w:eastAsia="Times New Roman" w:cs="Times New Roman"/>
                <w:color w:val="000000"/>
                <w:sz w:val="20"/>
                <w:szCs w:val="20"/>
              </w:rPr>
              <w:t> Melissa wondered if a coordinate graph could help determine if there was a relationship in Nate’s data from problem 7-13.  </w:t>
            </w:r>
            <w:r w:rsidRPr="00DD60C1">
              <w:rPr>
                <w:rFonts w:eastAsia="Times New Roman" w:cs="Times New Roman"/>
                <w:color w:val="000000"/>
                <w:sz w:val="20"/>
                <w:szCs w:val="20"/>
              </w:rPr>
              <w:br/>
            </w:r>
          </w:p>
          <w:p w:rsidR="00DD60C1" w:rsidRPr="00DD60C1" w:rsidRDefault="00DD60C1" w:rsidP="00DD60C1">
            <w:pPr>
              <w:numPr>
                <w:ilvl w:val="1"/>
                <w:numId w:val="44"/>
              </w:numPr>
              <w:shd w:val="clear" w:color="auto" w:fill="FFFFFF"/>
              <w:spacing w:before="240" w:after="100" w:afterAutospacing="1"/>
              <w:ind w:left="720" w:hanging="360"/>
              <w:rPr>
                <w:rFonts w:eastAsia="Times New Roman" w:cs="Times New Roman"/>
                <w:color w:val="000000"/>
                <w:sz w:val="20"/>
                <w:szCs w:val="20"/>
              </w:rPr>
            </w:pPr>
            <w:r w:rsidRPr="00DD60C1">
              <w:rPr>
                <w:rFonts w:eastAsia="Times New Roman" w:cs="Times New Roman"/>
                <w:color w:val="000000"/>
                <w:sz w:val="20"/>
                <w:szCs w:val="20"/>
              </w:rPr>
              <w:t xml:space="preserve">Follow the directions below to create a </w:t>
            </w:r>
            <w:proofErr w:type="spellStart"/>
            <w:r w:rsidRPr="00DD60C1">
              <w:rPr>
                <w:rFonts w:eastAsia="Times New Roman" w:cs="Times New Roman"/>
                <w:color w:val="000000"/>
                <w:sz w:val="20"/>
                <w:szCs w:val="20"/>
              </w:rPr>
              <w:t>scatterplot</w:t>
            </w:r>
            <w:proofErr w:type="spellEnd"/>
            <w:r w:rsidRPr="00DD60C1">
              <w:rPr>
                <w:rFonts w:eastAsia="Times New Roman" w:cs="Times New Roman"/>
                <w:color w:val="000000"/>
                <w:sz w:val="20"/>
                <w:szCs w:val="20"/>
              </w:rPr>
              <w:t xml:space="preserve"> of the data for Melissa.</w:t>
            </w:r>
          </w:p>
          <w:p w:rsidR="00DD60C1" w:rsidRPr="00DD60C1" w:rsidRDefault="00DD60C1" w:rsidP="00DD60C1">
            <w:pPr>
              <w:numPr>
                <w:ilvl w:val="2"/>
                <w:numId w:val="45"/>
              </w:numPr>
              <w:shd w:val="clear" w:color="auto" w:fill="FFFFFF"/>
              <w:spacing w:before="240" w:after="100" w:afterAutospacing="1"/>
              <w:ind w:left="900"/>
              <w:rPr>
                <w:rFonts w:eastAsia="Times New Roman" w:cs="Times New Roman"/>
                <w:color w:val="000000"/>
                <w:sz w:val="20"/>
                <w:szCs w:val="20"/>
              </w:rPr>
            </w:pPr>
            <w:r w:rsidRPr="00DD60C1">
              <w:rPr>
                <w:rFonts w:eastAsia="Times New Roman" w:cs="Times New Roman"/>
                <w:color w:val="000000"/>
                <w:sz w:val="20"/>
                <w:szCs w:val="20"/>
              </w:rPr>
              <w:t>Set up a graph showing Odometer Reading on the </w:t>
            </w:r>
            <w:r w:rsidRPr="00DD60C1">
              <w:rPr>
                <w:rFonts w:eastAsia="Times New Roman" w:cs="Times New Roman"/>
                <w:i/>
                <w:iCs/>
                <w:color w:val="000000"/>
                <w:sz w:val="20"/>
                <w:szCs w:val="20"/>
              </w:rPr>
              <w:t>x</w:t>
            </w:r>
            <w:r w:rsidRPr="00DD60C1">
              <w:rPr>
                <w:rFonts w:eastAsia="Times New Roman" w:cs="Times New Roman"/>
                <w:color w:val="000000"/>
                <w:sz w:val="20"/>
                <w:szCs w:val="20"/>
              </w:rPr>
              <w:noBreakHyphen/>
              <w:t>axis and Price on the </w:t>
            </w:r>
            <w:r w:rsidRPr="00DD60C1">
              <w:rPr>
                <w:rFonts w:eastAsia="Times New Roman" w:cs="Times New Roman"/>
                <w:i/>
                <w:iCs/>
                <w:color w:val="000000"/>
                <w:sz w:val="20"/>
                <w:szCs w:val="20"/>
              </w:rPr>
              <w:t>y</w:t>
            </w:r>
            <w:r w:rsidRPr="00DD60C1">
              <w:rPr>
                <w:rFonts w:eastAsia="Times New Roman" w:cs="Times New Roman"/>
                <w:color w:val="000000"/>
                <w:sz w:val="20"/>
                <w:szCs w:val="20"/>
              </w:rPr>
              <w:noBreakHyphen/>
              <w:t>axis. </w:t>
            </w:r>
          </w:p>
          <w:p w:rsidR="00DD60C1" w:rsidRPr="00DD60C1" w:rsidRDefault="00DD60C1" w:rsidP="00DD60C1">
            <w:pPr>
              <w:numPr>
                <w:ilvl w:val="2"/>
                <w:numId w:val="45"/>
              </w:numPr>
              <w:shd w:val="clear" w:color="auto" w:fill="FFFFFF"/>
              <w:spacing w:before="240" w:after="100" w:afterAutospacing="1"/>
              <w:ind w:left="900"/>
              <w:rPr>
                <w:rFonts w:eastAsia="Times New Roman" w:cs="Times New Roman"/>
                <w:color w:val="000000"/>
                <w:sz w:val="20"/>
                <w:szCs w:val="20"/>
              </w:rPr>
            </w:pPr>
            <w:r w:rsidRPr="00DD60C1">
              <w:rPr>
                <w:rFonts w:eastAsia="Times New Roman" w:cs="Times New Roman"/>
                <w:color w:val="000000"/>
                <w:sz w:val="20"/>
                <w:szCs w:val="20"/>
              </w:rPr>
              <w:t>Label equal intervals on each axis so that all of the data will fit on the graph.</w:t>
            </w:r>
          </w:p>
          <w:p w:rsidR="00DD60C1" w:rsidRPr="00DD60C1" w:rsidRDefault="00DD60C1" w:rsidP="00DD60C1">
            <w:pPr>
              <w:numPr>
                <w:ilvl w:val="2"/>
                <w:numId w:val="45"/>
              </w:numPr>
              <w:shd w:val="clear" w:color="auto" w:fill="FFFFFF"/>
              <w:spacing w:before="240" w:after="100" w:afterAutospacing="1"/>
              <w:ind w:left="900"/>
              <w:rPr>
                <w:rFonts w:eastAsia="Times New Roman" w:cs="Times New Roman"/>
                <w:color w:val="000000"/>
                <w:sz w:val="20"/>
                <w:szCs w:val="20"/>
              </w:rPr>
            </w:pPr>
            <w:r w:rsidRPr="00DD60C1">
              <w:rPr>
                <w:rFonts w:eastAsia="Times New Roman" w:cs="Times New Roman"/>
                <w:color w:val="000000"/>
                <w:sz w:val="20"/>
                <w:szCs w:val="20"/>
              </w:rPr>
              <w:t>Plot the data points from problem 7-13.</w:t>
            </w:r>
          </w:p>
          <w:p w:rsidR="00DD60C1" w:rsidRPr="00DD60C1" w:rsidRDefault="00DD60C1" w:rsidP="00DD60C1">
            <w:pPr>
              <w:numPr>
                <w:ilvl w:val="1"/>
                <w:numId w:val="45"/>
              </w:numPr>
              <w:shd w:val="clear" w:color="auto" w:fill="FFFFFF"/>
              <w:spacing w:before="240" w:after="100" w:afterAutospacing="1"/>
              <w:ind w:left="720" w:hanging="360"/>
              <w:rPr>
                <w:rFonts w:eastAsia="Times New Roman" w:cs="Times New Roman"/>
                <w:color w:val="000000"/>
                <w:sz w:val="20"/>
                <w:szCs w:val="20"/>
              </w:rPr>
            </w:pPr>
            <w:r w:rsidRPr="00DD60C1">
              <w:rPr>
                <w:rFonts w:eastAsia="Times New Roman" w:cs="Times New Roman"/>
                <w:color w:val="000000"/>
                <w:sz w:val="20"/>
                <w:szCs w:val="20"/>
              </w:rPr>
              <w:t xml:space="preserve">Describe the </w:t>
            </w:r>
            <w:proofErr w:type="spellStart"/>
            <w:r w:rsidRPr="00DD60C1">
              <w:rPr>
                <w:rFonts w:eastAsia="Times New Roman" w:cs="Times New Roman"/>
                <w:color w:val="000000"/>
                <w:sz w:val="20"/>
                <w:szCs w:val="20"/>
              </w:rPr>
              <w:t>scatterplot</w:t>
            </w:r>
            <w:proofErr w:type="spellEnd"/>
            <w:r w:rsidRPr="00DD60C1">
              <w:rPr>
                <w:rFonts w:eastAsia="Times New Roman" w:cs="Times New Roman"/>
                <w:color w:val="000000"/>
                <w:sz w:val="20"/>
                <w:szCs w:val="20"/>
              </w:rPr>
              <w:t xml:space="preserve"> you just created.  What do you notice about how the points are placed on the graph?  Do you see any patterns? </w:t>
            </w:r>
          </w:p>
          <w:p w:rsidR="00DD60C1" w:rsidRPr="00DD60C1" w:rsidRDefault="00DD60C1" w:rsidP="00DD60C1">
            <w:pPr>
              <w:numPr>
                <w:ilvl w:val="1"/>
                <w:numId w:val="45"/>
              </w:numPr>
              <w:shd w:val="clear" w:color="auto" w:fill="FFFFFF"/>
              <w:spacing w:before="240" w:after="100" w:afterAutospacing="1"/>
              <w:ind w:left="720" w:hanging="360"/>
              <w:rPr>
                <w:rFonts w:eastAsia="Times New Roman" w:cs="Times New Roman"/>
                <w:color w:val="000000"/>
                <w:sz w:val="20"/>
                <w:szCs w:val="20"/>
              </w:rPr>
            </w:pPr>
            <w:r w:rsidRPr="00DD60C1">
              <w:rPr>
                <w:rFonts w:eastAsia="Times New Roman" w:cs="Times New Roman"/>
                <w:color w:val="000000"/>
                <w:sz w:val="20"/>
                <w:szCs w:val="20"/>
              </w:rPr>
              <w:t>Place an additional point on your graph for Nate’s car that has an odometer reading of 23,000 miles.  Explain your strategy for deciding where to put the point. </w:t>
            </w:r>
          </w:p>
          <w:p w:rsidR="00DD60C1" w:rsidRPr="00DD60C1" w:rsidRDefault="00DD60C1" w:rsidP="00DD60C1">
            <w:pPr>
              <w:numPr>
                <w:ilvl w:val="1"/>
                <w:numId w:val="45"/>
              </w:numPr>
              <w:shd w:val="clear" w:color="auto" w:fill="FFFFFF"/>
              <w:spacing w:before="240" w:after="100" w:afterAutospacing="1"/>
              <w:ind w:left="720" w:hanging="360"/>
              <w:rPr>
                <w:rFonts w:eastAsia="Times New Roman" w:cs="Times New Roman"/>
                <w:color w:val="000000"/>
                <w:sz w:val="20"/>
                <w:szCs w:val="20"/>
              </w:rPr>
            </w:pPr>
            <w:r w:rsidRPr="00DD60C1">
              <w:rPr>
                <w:rFonts w:eastAsia="Times New Roman" w:cs="Times New Roman"/>
                <w:color w:val="000000"/>
                <w:sz w:val="20"/>
                <w:szCs w:val="20"/>
              </w:rPr>
              <w:t>When a relationship exists, one way to help show a trend in the data is to place a line or curve that, in general, represents where the data falls.  This line, sometimes called a </w:t>
            </w:r>
            <w:r w:rsidRPr="00DD60C1">
              <w:rPr>
                <w:rFonts w:eastAsia="Times New Roman" w:cs="Times New Roman"/>
                <w:b/>
                <w:bCs/>
                <w:color w:val="0000FF"/>
                <w:sz w:val="20"/>
                <w:szCs w:val="20"/>
              </w:rPr>
              <w:t>line of best fit</w:t>
            </w:r>
            <w:r w:rsidRPr="00DD60C1">
              <w:rPr>
                <w:rFonts w:eastAsia="Times New Roman" w:cs="Times New Roman"/>
                <w:color w:val="000000"/>
                <w:sz w:val="20"/>
                <w:szCs w:val="20"/>
              </w:rPr>
              <w:t>, does not need to touch any of the actual data points.  Instead, it shows where the data generally falls.  The line is a mathematical model of the data.  Models of data help you describe the data more easily and help you make predictions for other cars with different mileages.  </w:t>
            </w:r>
            <w:r w:rsidRPr="00DD60C1">
              <w:rPr>
                <w:rFonts w:eastAsia="Times New Roman" w:cs="Times New Roman"/>
                <w:color w:val="000000"/>
                <w:sz w:val="20"/>
                <w:szCs w:val="20"/>
              </w:rPr>
              <w:br/>
            </w:r>
            <w:r w:rsidRPr="00DD60C1">
              <w:rPr>
                <w:rFonts w:eastAsia="Times New Roman" w:cs="Times New Roman"/>
                <w:color w:val="000000"/>
                <w:sz w:val="20"/>
                <w:szCs w:val="20"/>
              </w:rPr>
              <w:br/>
              <w:t>With your team, decide where a line of best fit could be placed that would best model the data points.  Are there any limits to where your line makes sense?  </w:t>
            </w:r>
          </w:p>
          <w:p w:rsidR="00DD60C1" w:rsidRPr="00DD60C1" w:rsidRDefault="00DD60C1" w:rsidP="00DD60C1">
            <w:pPr>
              <w:numPr>
                <w:ilvl w:val="1"/>
                <w:numId w:val="45"/>
              </w:numPr>
              <w:shd w:val="clear" w:color="auto" w:fill="FFFFFF"/>
              <w:spacing w:before="240" w:after="100" w:afterAutospacing="1"/>
              <w:ind w:left="720" w:hanging="360"/>
              <w:rPr>
                <w:rFonts w:eastAsia="Times New Roman" w:cs="Times New Roman"/>
                <w:color w:val="000000"/>
                <w:sz w:val="20"/>
                <w:szCs w:val="20"/>
              </w:rPr>
            </w:pPr>
            <w:r w:rsidRPr="00DD60C1">
              <w:rPr>
                <w:rFonts w:eastAsia="Times New Roman" w:cs="Times New Roman"/>
                <w:color w:val="000000"/>
                <w:sz w:val="20"/>
                <w:szCs w:val="20"/>
              </w:rPr>
              <w:t>Using the line of best fit, can you predict the price of a car with an odometer reading of 80,000 miles?  If so, explain how the line of best fit helps.  If not, explain why it is not helpful.  </w:t>
            </w:r>
          </w:p>
          <w:p w:rsidR="00DD60C1" w:rsidRPr="00DD60C1" w:rsidRDefault="00DD60C1" w:rsidP="00DD60C1">
            <w:pPr>
              <w:numPr>
                <w:ilvl w:val="1"/>
                <w:numId w:val="45"/>
              </w:numPr>
              <w:shd w:val="clear" w:color="auto" w:fill="FFFFFF"/>
              <w:spacing w:before="240" w:after="100" w:afterAutospacing="1"/>
              <w:ind w:left="720" w:hanging="360"/>
              <w:rPr>
                <w:rFonts w:eastAsia="Times New Roman" w:cs="Times New Roman"/>
                <w:color w:val="000000"/>
                <w:sz w:val="20"/>
                <w:szCs w:val="20"/>
              </w:rPr>
            </w:pPr>
            <w:r w:rsidRPr="00DD60C1">
              <w:rPr>
                <w:rFonts w:eastAsia="Times New Roman" w:cs="Times New Roman"/>
                <w:color w:val="000000"/>
                <w:sz w:val="20"/>
                <w:szCs w:val="20"/>
              </w:rPr>
              <w:t xml:space="preserve">Based on the </w:t>
            </w:r>
            <w:proofErr w:type="spellStart"/>
            <w:r w:rsidRPr="00DD60C1">
              <w:rPr>
                <w:rFonts w:eastAsia="Times New Roman" w:cs="Times New Roman"/>
                <w:color w:val="000000"/>
                <w:sz w:val="20"/>
                <w:szCs w:val="20"/>
              </w:rPr>
              <w:t>scatterplot</w:t>
            </w:r>
            <w:proofErr w:type="spellEnd"/>
            <w:r w:rsidRPr="00DD60C1">
              <w:rPr>
                <w:rFonts w:eastAsia="Times New Roman" w:cs="Times New Roman"/>
                <w:color w:val="000000"/>
                <w:sz w:val="20"/>
                <w:szCs w:val="20"/>
              </w:rPr>
              <w:t xml:space="preserve">, would you agree with Nate’s claim that cars with a higher odometer reading cost less?  Use the </w:t>
            </w:r>
            <w:proofErr w:type="spellStart"/>
            <w:r w:rsidRPr="00DD60C1">
              <w:rPr>
                <w:rFonts w:eastAsia="Times New Roman" w:cs="Times New Roman"/>
                <w:color w:val="000000"/>
                <w:sz w:val="20"/>
                <w:szCs w:val="20"/>
              </w:rPr>
              <w:t>scatterplot</w:t>
            </w:r>
            <w:proofErr w:type="spellEnd"/>
            <w:r w:rsidRPr="00DD60C1">
              <w:rPr>
                <w:rFonts w:eastAsia="Times New Roman" w:cs="Times New Roman"/>
                <w:color w:val="000000"/>
                <w:sz w:val="20"/>
                <w:szCs w:val="20"/>
              </w:rPr>
              <w:t xml:space="preserve"> to justify your answer. </w:t>
            </w:r>
          </w:p>
          <w:p w:rsidR="00DD60C1" w:rsidRPr="00DD60C1" w:rsidRDefault="00DD60C1" w:rsidP="00DD60C1">
            <w:pPr>
              <w:numPr>
                <w:ilvl w:val="0"/>
                <w:numId w:val="45"/>
              </w:numPr>
              <w:shd w:val="clear" w:color="auto" w:fill="FFFFFF"/>
              <w:spacing w:before="240" w:after="100" w:afterAutospacing="1"/>
              <w:rPr>
                <w:rFonts w:eastAsia="Times New Roman" w:cs="Times New Roman"/>
                <w:color w:val="000000"/>
                <w:sz w:val="20"/>
                <w:szCs w:val="20"/>
              </w:rPr>
            </w:pPr>
            <w:bookmarkStart w:id="3" w:name="7-16"/>
            <w:bookmarkEnd w:id="3"/>
          </w:p>
          <w:p w:rsidR="00DD60C1" w:rsidRPr="00DD60C1" w:rsidRDefault="00DD60C1" w:rsidP="00DD60C1">
            <w:pPr>
              <w:numPr>
                <w:ilvl w:val="0"/>
                <w:numId w:val="45"/>
              </w:numPr>
              <w:shd w:val="clear" w:color="auto" w:fill="FFFFFF"/>
              <w:spacing w:before="240" w:after="100" w:afterAutospacing="1"/>
              <w:rPr>
                <w:rFonts w:eastAsia="Times New Roman" w:cs="Times New Roman"/>
                <w:color w:val="000000"/>
                <w:sz w:val="20"/>
                <w:szCs w:val="20"/>
              </w:rPr>
            </w:pPr>
          </w:p>
          <w:p w:rsidR="00DD60C1" w:rsidRPr="00DD60C1" w:rsidRDefault="00DD60C1" w:rsidP="00DD60C1">
            <w:pPr>
              <w:numPr>
                <w:ilvl w:val="0"/>
                <w:numId w:val="45"/>
              </w:numPr>
              <w:shd w:val="clear" w:color="auto" w:fill="FFFFFF"/>
              <w:spacing w:before="240" w:after="100" w:afterAutospacing="1"/>
              <w:rPr>
                <w:rFonts w:eastAsia="Times New Roman" w:cs="Times New Roman"/>
                <w:color w:val="000000"/>
                <w:sz w:val="20"/>
                <w:szCs w:val="20"/>
              </w:rPr>
            </w:pPr>
          </w:p>
          <w:p w:rsidR="00DD60C1" w:rsidRPr="00DD60C1" w:rsidRDefault="00DD60C1" w:rsidP="00DD60C1">
            <w:pPr>
              <w:numPr>
                <w:ilvl w:val="0"/>
                <w:numId w:val="45"/>
              </w:numPr>
              <w:shd w:val="clear" w:color="auto" w:fill="FFFFFF"/>
              <w:spacing w:before="240" w:after="100" w:afterAutospacing="1"/>
              <w:rPr>
                <w:rFonts w:eastAsia="Times New Roman" w:cs="Times New Roman"/>
                <w:color w:val="000000"/>
                <w:sz w:val="20"/>
                <w:szCs w:val="20"/>
              </w:rPr>
            </w:pPr>
          </w:p>
          <w:p w:rsidR="00DD60C1" w:rsidRPr="00DD60C1" w:rsidRDefault="00DD60C1" w:rsidP="00211A06">
            <w:pPr>
              <w:shd w:val="clear" w:color="auto" w:fill="FFFFFF"/>
              <w:spacing w:before="240" w:after="100" w:afterAutospacing="1"/>
              <w:rPr>
                <w:rFonts w:eastAsia="Times New Roman" w:cs="Times New Roman"/>
                <w:color w:val="000000"/>
                <w:sz w:val="20"/>
                <w:szCs w:val="20"/>
              </w:rPr>
            </w:pPr>
            <w:r w:rsidRPr="00DD60C1">
              <w:rPr>
                <w:rFonts w:eastAsia="Times New Roman" w:cs="Times New Roman"/>
                <w:b/>
                <w:bCs/>
                <w:color w:val="000000"/>
                <w:sz w:val="20"/>
                <w:szCs w:val="20"/>
              </w:rPr>
              <w:lastRenderedPageBreak/>
              <w:t>7-16.</w:t>
            </w:r>
            <w:r w:rsidRPr="00DD60C1">
              <w:rPr>
                <w:rFonts w:eastAsia="Times New Roman" w:cs="Times New Roman"/>
                <w:color w:val="000000"/>
                <w:sz w:val="20"/>
                <w:szCs w:val="20"/>
              </w:rPr>
              <w:t> Sometimes what you know about relationships can help you predict what data will look like when it is graphed.  For each situation below:</w:t>
            </w:r>
          </w:p>
          <w:p w:rsidR="00DD60C1" w:rsidRPr="00DD60C1" w:rsidRDefault="00DD60C1" w:rsidP="00DD60C1">
            <w:pPr>
              <w:numPr>
                <w:ilvl w:val="1"/>
                <w:numId w:val="46"/>
              </w:numPr>
              <w:shd w:val="clear" w:color="auto" w:fill="FFFFFF"/>
              <w:spacing w:before="240" w:after="100" w:afterAutospacing="1"/>
              <w:ind w:left="720"/>
              <w:rPr>
                <w:rFonts w:eastAsia="Times New Roman" w:cs="Times New Roman"/>
                <w:color w:val="000000"/>
                <w:sz w:val="20"/>
                <w:szCs w:val="20"/>
              </w:rPr>
            </w:pPr>
            <w:r w:rsidRPr="00DD60C1">
              <w:rPr>
                <w:rFonts w:eastAsia="Times New Roman" w:cs="Times New Roman"/>
                <w:color w:val="000000"/>
                <w:sz w:val="20"/>
                <w:szCs w:val="20"/>
              </w:rPr>
              <w:t xml:space="preserve">Look at the </w:t>
            </w:r>
            <w:proofErr w:type="spellStart"/>
            <w:r w:rsidRPr="00DD60C1">
              <w:rPr>
                <w:rFonts w:eastAsia="Times New Roman" w:cs="Times New Roman"/>
                <w:color w:val="000000"/>
                <w:sz w:val="20"/>
                <w:szCs w:val="20"/>
              </w:rPr>
              <w:t>scatterplots</w:t>
            </w:r>
            <w:proofErr w:type="spellEnd"/>
            <w:r w:rsidRPr="00DD60C1">
              <w:rPr>
                <w:rFonts w:eastAsia="Times New Roman" w:cs="Times New Roman"/>
                <w:color w:val="000000"/>
                <w:sz w:val="20"/>
                <w:szCs w:val="20"/>
              </w:rPr>
              <w:t xml:space="preserve"> and use your experience to decide which statement fits each </w:t>
            </w:r>
            <w:proofErr w:type="spellStart"/>
            <w:r w:rsidRPr="00DD60C1">
              <w:rPr>
                <w:rFonts w:eastAsia="Times New Roman" w:cs="Times New Roman"/>
                <w:color w:val="000000"/>
                <w:sz w:val="20"/>
                <w:szCs w:val="20"/>
              </w:rPr>
              <w:t>scatterplot</w:t>
            </w:r>
            <w:proofErr w:type="spellEnd"/>
            <w:r w:rsidRPr="00DD60C1">
              <w:rPr>
                <w:rFonts w:eastAsia="Times New Roman" w:cs="Times New Roman"/>
                <w:color w:val="000000"/>
                <w:sz w:val="20"/>
                <w:szCs w:val="20"/>
              </w:rPr>
              <w:t>.</w:t>
            </w:r>
          </w:p>
          <w:p w:rsidR="00DD60C1" w:rsidRPr="00DD60C1" w:rsidRDefault="00DD60C1" w:rsidP="00DD60C1">
            <w:pPr>
              <w:numPr>
                <w:ilvl w:val="1"/>
                <w:numId w:val="46"/>
              </w:numPr>
              <w:shd w:val="clear" w:color="auto" w:fill="FFFFFF"/>
              <w:spacing w:before="240" w:after="100" w:afterAutospacing="1"/>
              <w:ind w:left="720"/>
              <w:rPr>
                <w:rFonts w:eastAsia="Times New Roman" w:cs="Times New Roman"/>
                <w:color w:val="000000"/>
                <w:sz w:val="20"/>
                <w:szCs w:val="20"/>
              </w:rPr>
            </w:pPr>
            <w:r w:rsidRPr="00DD60C1">
              <w:rPr>
                <w:rFonts w:eastAsia="Times New Roman" w:cs="Times New Roman"/>
                <w:color w:val="000000"/>
                <w:sz w:val="20"/>
                <w:szCs w:val="20"/>
              </w:rPr>
              <w:t>Decide if there is a relationship between the data.  That is, as one quantity changes, does the other change in a predictable way? </w:t>
            </w:r>
          </w:p>
          <w:p w:rsidR="00DD60C1" w:rsidRPr="00DD60C1" w:rsidRDefault="00DD60C1" w:rsidP="00DD60C1">
            <w:pPr>
              <w:numPr>
                <w:ilvl w:val="1"/>
                <w:numId w:val="46"/>
              </w:numPr>
              <w:shd w:val="clear" w:color="auto" w:fill="FFFFFF"/>
              <w:spacing w:before="240" w:after="100" w:afterAutospacing="1"/>
              <w:ind w:left="720"/>
              <w:rPr>
                <w:rFonts w:eastAsia="Times New Roman" w:cs="Times New Roman"/>
                <w:color w:val="000000"/>
                <w:sz w:val="20"/>
                <w:szCs w:val="20"/>
              </w:rPr>
            </w:pPr>
            <w:r w:rsidRPr="00DD60C1">
              <w:rPr>
                <w:rFonts w:eastAsia="Times New Roman" w:cs="Times New Roman"/>
                <w:color w:val="000000"/>
                <w:sz w:val="20"/>
                <w:szCs w:val="20"/>
              </w:rPr>
              <w:t>If there is a relationship, describe it in a sentence.</w:t>
            </w:r>
          </w:p>
          <w:p w:rsidR="00DD60C1" w:rsidRPr="00DD60C1" w:rsidRDefault="00DD60C1" w:rsidP="00DD60C1">
            <w:pPr>
              <w:numPr>
                <w:ilvl w:val="1"/>
                <w:numId w:val="46"/>
              </w:numPr>
              <w:shd w:val="clear" w:color="auto" w:fill="FFFFFF"/>
              <w:spacing w:before="240" w:after="100" w:afterAutospacing="1"/>
              <w:ind w:left="720"/>
              <w:rPr>
                <w:rFonts w:eastAsia="Times New Roman" w:cs="Times New Roman"/>
                <w:color w:val="000000"/>
                <w:sz w:val="20"/>
                <w:szCs w:val="20"/>
              </w:rPr>
            </w:pPr>
            <w:r w:rsidRPr="00DD60C1">
              <w:rPr>
                <w:rFonts w:eastAsia="Times New Roman" w:cs="Times New Roman"/>
                <w:color w:val="000000"/>
                <w:sz w:val="20"/>
                <w:szCs w:val="20"/>
              </w:rPr>
              <w:t>If there is no relationship, explain why you think there is not one.</w:t>
            </w:r>
          </w:p>
          <w:p w:rsidR="00DD60C1" w:rsidRPr="00DD60C1" w:rsidRDefault="00DD60C1" w:rsidP="00DD60C1">
            <w:pPr>
              <w:numPr>
                <w:ilvl w:val="0"/>
                <w:numId w:val="46"/>
              </w:numPr>
              <w:shd w:val="clear" w:color="auto" w:fill="FFFFFF"/>
              <w:spacing w:before="240" w:after="100" w:afterAutospacing="1"/>
              <w:rPr>
                <w:rFonts w:eastAsia="Times New Roman" w:cs="Times New Roman"/>
                <w:color w:val="000000"/>
                <w:sz w:val="20"/>
                <w:szCs w:val="20"/>
              </w:rPr>
            </w:pPr>
            <w:r w:rsidRPr="00DD60C1">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481566</wp:posOffset>
                  </wp:positionH>
                  <wp:positionV relativeFrom="paragraph">
                    <wp:posOffset>153168</wp:posOffset>
                  </wp:positionV>
                  <wp:extent cx="4638011" cy="882502"/>
                  <wp:effectExtent l="19050" t="0" r="0" b="0"/>
                  <wp:wrapSquare wrapText="bothSides"/>
                  <wp:docPr id="5" name="Picture 5" descr="http://textbooks.cpm.org/images/cc3/chap07/CC3_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7/CC3_7-16.png"/>
                          <pic:cNvPicPr>
                            <a:picLocks noChangeAspect="1" noChangeArrowheads="1"/>
                          </pic:cNvPicPr>
                        </pic:nvPicPr>
                        <pic:blipFill>
                          <a:blip r:embed="rId8" cstate="print"/>
                          <a:srcRect/>
                          <a:stretch>
                            <a:fillRect/>
                          </a:stretch>
                        </pic:blipFill>
                        <pic:spPr bwMode="auto">
                          <a:xfrm>
                            <a:off x="0" y="0"/>
                            <a:ext cx="4638011" cy="882502"/>
                          </a:xfrm>
                          <a:prstGeom prst="rect">
                            <a:avLst/>
                          </a:prstGeom>
                          <a:noFill/>
                          <a:ln w="9525">
                            <a:noFill/>
                            <a:miter lim="800000"/>
                            <a:headEnd/>
                            <a:tailEnd/>
                          </a:ln>
                        </pic:spPr>
                      </pic:pic>
                    </a:graphicData>
                  </a:graphic>
                </wp:anchor>
              </w:drawing>
            </w:r>
          </w:p>
          <w:p w:rsidR="00DD60C1" w:rsidRPr="00DD60C1" w:rsidRDefault="00DD60C1" w:rsidP="00DD60C1">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D60C1">
              <w:rPr>
                <w:rFonts w:eastAsia="Times New Roman" w:cs="Times New Roman"/>
                <w:color w:val="000000"/>
                <w:sz w:val="20"/>
                <w:szCs w:val="20"/>
              </w:rPr>
              <w:t>How fast a dog can run and the length of the dog's fur.</w:t>
            </w:r>
          </w:p>
          <w:p w:rsidR="00DD60C1" w:rsidRPr="00DD60C1" w:rsidRDefault="00DD60C1" w:rsidP="00DD60C1">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D60C1">
              <w:rPr>
                <w:rFonts w:eastAsia="Times New Roman" w:cs="Times New Roman"/>
                <w:color w:val="000000"/>
                <w:sz w:val="20"/>
                <w:szCs w:val="20"/>
              </w:rPr>
              <w:t>A person's age and their body temperature.</w:t>
            </w:r>
          </w:p>
          <w:p w:rsidR="00DD60C1" w:rsidRPr="00DD60C1" w:rsidRDefault="00DD60C1" w:rsidP="00DD60C1">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D60C1">
              <w:rPr>
                <w:rFonts w:eastAsia="Times New Roman" w:cs="Times New Roman"/>
                <w:color w:val="000000"/>
                <w:sz w:val="20"/>
                <w:szCs w:val="20"/>
              </w:rPr>
              <w:t>The child's age and the size of his or her feet.</w:t>
            </w:r>
          </w:p>
          <w:p w:rsidR="00DD60C1" w:rsidRDefault="00DD60C1" w:rsidP="00DD60C1">
            <w:pPr>
              <w:numPr>
                <w:ilvl w:val="1"/>
                <w:numId w:val="48"/>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DD60C1">
              <w:rPr>
                <w:rFonts w:eastAsia="Times New Roman" w:cs="Times New Roman"/>
                <w:color w:val="000000"/>
                <w:sz w:val="20"/>
                <w:szCs w:val="20"/>
              </w:rPr>
              <w:t>Outdoor temperature and the percentage of people wearing long sleeve shirts.</w:t>
            </w:r>
            <w:r w:rsidRPr="00DD60C1">
              <w:rPr>
                <w:rFonts w:eastAsia="Times New Roman" w:cs="Times New Roman"/>
                <w:color w:val="000000"/>
                <w:sz w:val="20"/>
                <w:szCs w:val="20"/>
              </w:rPr>
              <w:br/>
            </w:r>
          </w:p>
          <w:p w:rsidR="00DD60C1" w:rsidRDefault="00DD60C1" w:rsidP="00DD60C1">
            <w:pPr>
              <w:shd w:val="clear" w:color="auto" w:fill="FFFFFF"/>
              <w:spacing w:before="240" w:after="100" w:afterAutospacing="1"/>
              <w:rPr>
                <w:rFonts w:eastAsia="Times New Roman" w:cs="Times New Roman"/>
                <w:color w:val="000000"/>
                <w:sz w:val="20"/>
                <w:szCs w:val="20"/>
              </w:rPr>
            </w:pPr>
          </w:p>
          <w:p w:rsidR="00DD60C1" w:rsidRDefault="00DD60C1" w:rsidP="00DD60C1">
            <w:pPr>
              <w:shd w:val="clear" w:color="auto" w:fill="FFFFFF"/>
              <w:spacing w:before="240" w:after="100" w:afterAutospacing="1"/>
              <w:rPr>
                <w:rFonts w:eastAsia="Times New Roman" w:cs="Times New Roman"/>
                <w:color w:val="000000"/>
                <w:sz w:val="20"/>
                <w:szCs w:val="20"/>
              </w:rPr>
            </w:pPr>
          </w:p>
          <w:p w:rsidR="00DD60C1" w:rsidRDefault="00DD60C1" w:rsidP="00DD60C1">
            <w:pPr>
              <w:shd w:val="clear" w:color="auto" w:fill="FFFFFF"/>
              <w:spacing w:before="240" w:after="100" w:afterAutospacing="1"/>
              <w:rPr>
                <w:rFonts w:eastAsia="Times New Roman" w:cs="Times New Roman"/>
                <w:color w:val="000000"/>
                <w:sz w:val="20"/>
                <w:szCs w:val="20"/>
              </w:rPr>
            </w:pPr>
          </w:p>
          <w:p w:rsidR="00DD60C1" w:rsidRDefault="00DD60C1" w:rsidP="00DD60C1">
            <w:pPr>
              <w:shd w:val="clear" w:color="auto" w:fill="FFFFFF"/>
              <w:spacing w:before="240" w:after="100" w:afterAutospacing="1"/>
              <w:rPr>
                <w:rFonts w:eastAsia="Times New Roman" w:cs="Times New Roman"/>
                <w:color w:val="000000"/>
                <w:sz w:val="20"/>
                <w:szCs w:val="20"/>
              </w:rPr>
            </w:pPr>
          </w:p>
          <w:p w:rsidR="00DD60C1" w:rsidRPr="00DD60C1" w:rsidRDefault="00DD60C1" w:rsidP="00DD60C1">
            <w:pPr>
              <w:shd w:val="clear" w:color="auto" w:fill="FFFFFF"/>
              <w:spacing w:before="240" w:after="100" w:afterAutospacing="1"/>
              <w:rPr>
                <w:rFonts w:eastAsia="Times New Roman" w:cs="Times New Roman"/>
                <w:color w:val="000000"/>
                <w:sz w:val="20"/>
                <w:szCs w:val="20"/>
              </w:rPr>
            </w:pPr>
            <w:r w:rsidRPr="00DD60C1">
              <w:rPr>
                <w:rFonts w:eastAsia="Times New Roman" w:cs="Times New Roman"/>
                <w:color w:val="000000"/>
                <w:sz w:val="20"/>
                <w:szCs w:val="20"/>
              </w:rPr>
              <w:br/>
              <w:t> </w:t>
            </w:r>
          </w:p>
          <w:p w:rsidR="00DD60C1" w:rsidRPr="00DD60C1" w:rsidRDefault="00DD60C1" w:rsidP="00DD60C1">
            <w:pPr>
              <w:rPr>
                <w:sz w:val="20"/>
                <w:szCs w:val="20"/>
              </w:rPr>
            </w:pPr>
          </w:p>
        </w:tc>
      </w:tr>
    </w:tbl>
    <w:p w:rsidR="00D25BBF" w:rsidRPr="00DD60C1" w:rsidRDefault="00D25BBF" w:rsidP="00DD60C1">
      <w:pPr>
        <w:rPr>
          <w:sz w:val="20"/>
          <w:szCs w:val="20"/>
        </w:rPr>
      </w:pPr>
    </w:p>
    <w:sectPr w:rsidR="00D25BBF" w:rsidRPr="00DD60C1"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E5A"/>
    <w:multiLevelType w:val="multilevel"/>
    <w:tmpl w:val="F25663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1FE"/>
    <w:multiLevelType w:val="multilevel"/>
    <w:tmpl w:val="03BA53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D04BB"/>
    <w:multiLevelType w:val="multilevel"/>
    <w:tmpl w:val="712056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17159"/>
    <w:multiLevelType w:val="multilevel"/>
    <w:tmpl w:val="5022A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26B02"/>
    <w:multiLevelType w:val="multilevel"/>
    <w:tmpl w:val="DC6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30D22"/>
    <w:multiLevelType w:val="hybridMultilevel"/>
    <w:tmpl w:val="EB662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A71CF"/>
    <w:multiLevelType w:val="hybridMultilevel"/>
    <w:tmpl w:val="D17E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541202"/>
    <w:multiLevelType w:val="multilevel"/>
    <w:tmpl w:val="352C2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474F4"/>
    <w:multiLevelType w:val="multilevel"/>
    <w:tmpl w:val="0472DC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36CEB"/>
    <w:multiLevelType w:val="multilevel"/>
    <w:tmpl w:val="6FC07F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54F5E"/>
    <w:multiLevelType w:val="multilevel"/>
    <w:tmpl w:val="04B84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BC1C6F"/>
    <w:multiLevelType w:val="multilevel"/>
    <w:tmpl w:val="0CFA44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C4FD0"/>
    <w:multiLevelType w:val="multilevel"/>
    <w:tmpl w:val="6A8E3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5540D"/>
    <w:multiLevelType w:val="multilevel"/>
    <w:tmpl w:val="7E864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4"/>
  </w:num>
  <w:num w:numId="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7"/>
  </w:num>
  <w:num w:numId="5">
    <w:abstractNumId w:val="13"/>
  </w:num>
  <w:num w:numId="6">
    <w:abstractNumId w:val="15"/>
  </w:num>
  <w:num w:numId="7">
    <w:abstractNumId w:val="25"/>
  </w:num>
  <w:num w:numId="8">
    <w:abstractNumId w:val="9"/>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7"/>
  </w:num>
  <w:num w:numId="14">
    <w:abstractNumId w:val="8"/>
  </w:num>
  <w:num w:numId="15">
    <w:abstractNumId w:val="23"/>
  </w:num>
  <w:num w:numId="16">
    <w:abstractNumId w:val="23"/>
    <w:lvlOverride w:ilvl="0">
      <w:lvl w:ilvl="0">
        <w:numFmt w:val="decimal"/>
        <w:lvlText w:val=""/>
        <w:lvlJc w:val="left"/>
      </w:lvl>
    </w:lvlOverride>
    <w:lvlOverride w:ilvl="1">
      <w:lvl w:ilvl="1">
        <w:numFmt w:val="lowerLetter"/>
        <w:lvlText w:val="%2."/>
        <w:lvlJc w:val="left"/>
      </w:lvl>
    </w:lvlOverride>
  </w:num>
  <w:num w:numId="17">
    <w:abstractNumId w:val="16"/>
  </w:num>
  <w:num w:numId="18">
    <w:abstractNumId w:val="18"/>
  </w:num>
  <w:num w:numId="19">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20"/>
  </w:num>
  <w:num w:numId="21">
    <w:abstractNumId w:val="20"/>
    <w:lvlOverride w:ilvl="0">
      <w:lvl w:ilvl="0">
        <w:numFmt w:val="decimal"/>
        <w:lvlText w:val=""/>
        <w:lvlJc w:val="left"/>
      </w:lvl>
    </w:lvlOverride>
    <w:lvlOverride w:ilvl="1">
      <w:lvl w:ilvl="1">
        <w:numFmt w:val="lowerLetter"/>
        <w:lvlText w:val="%2."/>
        <w:lvlJc w:val="left"/>
      </w:lvl>
    </w:lvlOverride>
  </w:num>
  <w:num w:numId="22">
    <w:abstractNumId w:val="20"/>
    <w:lvlOverride w:ilvl="0">
      <w:lvl w:ilvl="0">
        <w:numFmt w:val="decimal"/>
        <w:lvlText w:val=""/>
        <w:lvlJc w:val="left"/>
      </w:lvl>
    </w:lvlOverride>
    <w:lvlOverride w:ilvl="1">
      <w:lvl w:ilvl="1">
        <w:numFmt w:val="lowerLetter"/>
        <w:lvlText w:val="%2."/>
        <w:lvlJc w:val="left"/>
      </w:lvl>
    </w:lvlOverride>
  </w:num>
  <w:num w:numId="23">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5">
    <w:abstractNumId w:val="2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6">
    <w:abstractNumId w:val="24"/>
  </w:num>
  <w:num w:numId="27">
    <w:abstractNumId w:val="11"/>
  </w:num>
  <w:num w:numId="28">
    <w:abstractNumId w:val="14"/>
  </w:num>
  <w:num w:numId="29">
    <w:abstractNumId w:val="5"/>
  </w:num>
  <w:num w:numId="30">
    <w:abstractNumId w:val="3"/>
  </w:num>
  <w:num w:numId="31">
    <w:abstractNumId w:val="3"/>
    <w:lvlOverride w:ilvl="0">
      <w:lvl w:ilvl="0">
        <w:numFmt w:val="decimal"/>
        <w:lvlText w:val=""/>
        <w:lvlJc w:val="left"/>
      </w:lvl>
    </w:lvlOverride>
    <w:lvlOverride w:ilvl="1">
      <w:lvl w:ilvl="1">
        <w:numFmt w:val="lowerLetter"/>
        <w:lvlText w:val="%2."/>
        <w:lvlJc w:val="left"/>
      </w:lvl>
    </w:lvlOverride>
  </w:num>
  <w:num w:numId="32">
    <w:abstractNumId w:val="3"/>
    <w:lvlOverride w:ilvl="0">
      <w:lvl w:ilvl="0">
        <w:numFmt w:val="decimal"/>
        <w:lvlText w:val=""/>
        <w:lvlJc w:val="left"/>
      </w:lvl>
    </w:lvlOverride>
    <w:lvlOverride w:ilvl="1">
      <w:lvl w:ilvl="1">
        <w:numFmt w:val="lowerLetter"/>
        <w:lvlText w:val="%2."/>
        <w:lvlJc w:val="left"/>
      </w:lvl>
    </w:lvlOverride>
  </w:num>
  <w:num w:numId="33">
    <w:abstractNumId w:val="3"/>
    <w:lvlOverride w:ilvl="0">
      <w:lvl w:ilvl="0">
        <w:numFmt w:val="decimal"/>
        <w:lvlText w:val=""/>
        <w:lvlJc w:val="left"/>
      </w:lvl>
    </w:lvlOverride>
    <w:lvlOverride w:ilvl="1">
      <w:lvl w:ilvl="1">
        <w:numFmt w:val="lowerLetter"/>
        <w:lvlText w:val="%2."/>
        <w:lvlJc w:val="left"/>
      </w:lvl>
    </w:lvlOverride>
  </w:num>
  <w:num w:numId="34">
    <w:abstractNumId w:val="3"/>
    <w:lvlOverride w:ilvl="0">
      <w:lvl w:ilvl="0">
        <w:numFmt w:val="decimal"/>
        <w:lvlText w:val=""/>
        <w:lvlJc w:val="left"/>
      </w:lvl>
    </w:lvlOverride>
    <w:lvlOverride w:ilvl="1">
      <w:lvl w:ilvl="1">
        <w:numFmt w:val="lowerLetter"/>
        <w:lvlText w:val="%2."/>
        <w:lvlJc w:val="left"/>
      </w:lvl>
    </w:lvlOverride>
  </w:num>
  <w:num w:numId="35">
    <w:abstractNumId w:val="3"/>
    <w:lvlOverride w:ilvl="0">
      <w:lvl w:ilvl="0">
        <w:numFmt w:val="decimal"/>
        <w:lvlText w:val=""/>
        <w:lvlJc w:val="left"/>
      </w:lvl>
    </w:lvlOverride>
    <w:lvlOverride w:ilvl="1">
      <w:lvl w:ilvl="1">
        <w:numFmt w:val="lowerLetter"/>
        <w:lvlText w:val="%2."/>
        <w:lvlJc w:val="left"/>
      </w:lvl>
    </w:lvlOverride>
  </w:num>
  <w:num w:numId="36">
    <w:abstractNumId w:val="3"/>
    <w:lvlOverride w:ilvl="0">
      <w:lvl w:ilvl="0">
        <w:numFmt w:val="decimal"/>
        <w:lvlText w:val=""/>
        <w:lvlJc w:val="left"/>
      </w:lvl>
    </w:lvlOverride>
    <w:lvlOverride w:ilvl="1">
      <w:lvl w:ilvl="1">
        <w:numFmt w:val="lowerLetter"/>
        <w:lvlText w:val="%2."/>
        <w:lvlJc w:val="left"/>
      </w:lvl>
    </w:lvlOverride>
  </w:num>
  <w:num w:numId="37">
    <w:abstractNumId w:val="2"/>
  </w:num>
  <w:num w:numId="38">
    <w:abstractNumId w:val="0"/>
  </w:num>
  <w:num w:numId="39">
    <w:abstractNumId w:val="6"/>
  </w:num>
  <w:num w:numId="40">
    <w:abstractNumId w:val="12"/>
  </w:num>
  <w:num w:numId="41">
    <w:abstractNumId w:val="1"/>
  </w:num>
  <w:num w:numId="42">
    <w:abstractNumId w:val="19"/>
  </w:num>
  <w:num w:numId="43">
    <w:abstractNumId w:val="22"/>
  </w:num>
  <w:num w:numId="44">
    <w:abstractNumId w:val="22"/>
    <w:lvlOverride w:ilvl="0">
      <w:lvl w:ilvl="0">
        <w:numFmt w:val="decimal"/>
        <w:lvlText w:val=""/>
        <w:lvlJc w:val="left"/>
      </w:lvl>
    </w:lvlOverride>
    <w:lvlOverride w:ilvl="1">
      <w:lvl w:ilvl="1">
        <w:numFmt w:val="lowerLetter"/>
        <w:lvlText w:val="%2."/>
        <w:lvlJc w:val="left"/>
      </w:lvl>
    </w:lvlOverride>
  </w:num>
  <w:num w:numId="45">
    <w:abstractNumId w:val="22"/>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6">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7">
    <w:abstractNumId w:val="22"/>
    <w:lvlOverride w:ilvl="0">
      <w:lvl w:ilvl="0">
        <w:numFmt w:val="decimal"/>
        <w:lvlText w:val=""/>
        <w:lvlJc w:val="left"/>
      </w:lvl>
    </w:lvlOverride>
    <w:lvlOverride w:ilvl="1">
      <w:lvl w:ilv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11A06"/>
    <w:rsid w:val="0025711F"/>
    <w:rsid w:val="00275C66"/>
    <w:rsid w:val="002B420C"/>
    <w:rsid w:val="003114EC"/>
    <w:rsid w:val="00312C7E"/>
    <w:rsid w:val="0037127D"/>
    <w:rsid w:val="00430AD6"/>
    <w:rsid w:val="00511B97"/>
    <w:rsid w:val="005A054C"/>
    <w:rsid w:val="006476B8"/>
    <w:rsid w:val="0075749A"/>
    <w:rsid w:val="008E32CB"/>
    <w:rsid w:val="00945957"/>
    <w:rsid w:val="009563D8"/>
    <w:rsid w:val="00A33066"/>
    <w:rsid w:val="00AE69E2"/>
    <w:rsid w:val="00B876B7"/>
    <w:rsid w:val="00BE1954"/>
    <w:rsid w:val="00C0457A"/>
    <w:rsid w:val="00C12083"/>
    <w:rsid w:val="00C517FD"/>
    <w:rsid w:val="00C715C0"/>
    <w:rsid w:val="00CB7124"/>
    <w:rsid w:val="00CD3490"/>
    <w:rsid w:val="00D25BBF"/>
    <w:rsid w:val="00D42A69"/>
    <w:rsid w:val="00DD12AC"/>
    <w:rsid w:val="00DD60C1"/>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2014-02-04T20:19:00Z</dcterms:created>
  <dcterms:modified xsi:type="dcterms:W3CDTF">2014-04-09T20:28:00Z</dcterms:modified>
</cp:coreProperties>
</file>