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FF75E0" w:rsidRPr="00FF75E0" w:rsidTr="00FF75E0">
        <w:tc>
          <w:tcPr>
            <w:tcW w:w="7461" w:type="dxa"/>
          </w:tcPr>
          <w:p w:rsidR="00FF75E0" w:rsidRPr="00FF75E0" w:rsidRDefault="00FF75E0" w:rsidP="00FF75E0">
            <w:pPr>
              <w:numPr>
                <w:ilvl w:val="0"/>
                <w:numId w:val="45"/>
              </w:numPr>
              <w:shd w:val="clear" w:color="auto" w:fill="FFFFFF"/>
              <w:spacing w:before="240" w:after="100" w:afterAutospacing="1"/>
              <w:ind w:left="0"/>
              <w:rPr>
                <w:rFonts w:eastAsia="Times New Roman" w:cs="Times New Roman"/>
                <w:sz w:val="20"/>
                <w:szCs w:val="20"/>
              </w:rPr>
            </w:pPr>
            <w:r w:rsidRPr="00FF75E0">
              <w:rPr>
                <w:rFonts w:eastAsia="Times New Roman" w:cs="Times New Roman"/>
                <w:noProof/>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2847340" cy="531495"/>
                  <wp:effectExtent l="19050" t="0" r="0" b="0"/>
                  <wp:wrapSquare wrapText="bothSides"/>
                  <wp:docPr id="48" name="Picture 48" descr="4.1.7-Completing the Web-What are the conn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1.7-Completing the Web-What are the connections?"/>
                          <pic:cNvPicPr>
                            <a:picLocks noChangeAspect="1" noChangeArrowheads="1"/>
                          </pic:cNvPicPr>
                        </pic:nvPicPr>
                        <pic:blipFill>
                          <a:blip r:embed="rId5" cstate="print"/>
                          <a:srcRect/>
                          <a:stretch>
                            <a:fillRect/>
                          </a:stretch>
                        </pic:blipFill>
                        <pic:spPr bwMode="auto">
                          <a:xfrm>
                            <a:off x="0" y="0"/>
                            <a:ext cx="2847340" cy="531495"/>
                          </a:xfrm>
                          <a:prstGeom prst="rect">
                            <a:avLst/>
                          </a:prstGeom>
                          <a:noFill/>
                          <a:ln w="9525">
                            <a:noFill/>
                            <a:miter lim="800000"/>
                            <a:headEnd/>
                            <a:tailEnd/>
                          </a:ln>
                        </pic:spPr>
                      </pic:pic>
                    </a:graphicData>
                  </a:graphic>
                </wp:anchor>
              </w:drawing>
            </w:r>
          </w:p>
          <w:p w:rsidR="00FF75E0" w:rsidRPr="00FF75E0" w:rsidRDefault="00FF75E0" w:rsidP="00FF75E0">
            <w:pPr>
              <w:numPr>
                <w:ilvl w:val="0"/>
                <w:numId w:val="45"/>
              </w:numPr>
              <w:shd w:val="clear" w:color="auto" w:fill="FFFFFF"/>
              <w:spacing w:before="240" w:after="100" w:afterAutospacing="1"/>
              <w:ind w:left="0"/>
              <w:rPr>
                <w:rFonts w:eastAsia="Times New Roman" w:cs="Times New Roman"/>
                <w:sz w:val="20"/>
                <w:szCs w:val="20"/>
              </w:rPr>
            </w:pPr>
            <w:r>
              <w:rPr>
                <w:rFonts w:eastAsia="Times New Roman" w:cs="Times New Roman"/>
                <w:noProof/>
                <w:sz w:val="20"/>
                <w:szCs w:val="20"/>
              </w:rPr>
              <w:drawing>
                <wp:anchor distT="0" distB="0" distL="114300" distR="114300" simplePos="0" relativeHeight="251659264" behindDoc="0" locked="0" layoutInCell="1" allowOverlap="1">
                  <wp:simplePos x="0" y="0"/>
                  <wp:positionH relativeFrom="column">
                    <wp:posOffset>234950</wp:posOffset>
                  </wp:positionH>
                  <wp:positionV relativeFrom="paragraph">
                    <wp:posOffset>766445</wp:posOffset>
                  </wp:positionV>
                  <wp:extent cx="1253490" cy="871855"/>
                  <wp:effectExtent l="19050" t="0" r="3810" b="0"/>
                  <wp:wrapSquare wrapText="bothSides"/>
                  <wp:docPr id="49" name="Picture 49" descr="http://textbooks.cpm.org/images/cc3/chap04/cc3_chap04_ls_4.1.7_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textbooks.cpm.org/images/cc3/chap04/cc3_chap04_ls_4.1.7_open.png"/>
                          <pic:cNvPicPr>
                            <a:picLocks noChangeAspect="1" noChangeArrowheads="1"/>
                          </pic:cNvPicPr>
                        </pic:nvPicPr>
                        <pic:blipFill>
                          <a:blip r:embed="rId6" cstate="print"/>
                          <a:srcRect/>
                          <a:stretch>
                            <a:fillRect/>
                          </a:stretch>
                        </pic:blipFill>
                        <pic:spPr bwMode="auto">
                          <a:xfrm>
                            <a:off x="0" y="0"/>
                            <a:ext cx="1253490" cy="871855"/>
                          </a:xfrm>
                          <a:prstGeom prst="rect">
                            <a:avLst/>
                          </a:prstGeom>
                          <a:noFill/>
                          <a:ln w="9525">
                            <a:noFill/>
                            <a:miter lim="800000"/>
                            <a:headEnd/>
                            <a:tailEnd/>
                          </a:ln>
                        </pic:spPr>
                      </pic:pic>
                    </a:graphicData>
                  </a:graphic>
                </wp:anchor>
              </w:drawing>
            </w:r>
            <w:r w:rsidRPr="00FF75E0">
              <w:rPr>
                <w:rFonts w:eastAsia="Times New Roman" w:cs="Times New Roman"/>
                <w:sz w:val="20"/>
                <w:szCs w:val="20"/>
              </w:rPr>
              <w:t xml:space="preserve">After all of the work you have done with equations in </w:t>
            </w:r>
            <w:r w:rsidRPr="00FF75E0">
              <w:rPr>
                <w:rFonts w:eastAsia="Times New Roman" w:cs="Times New Roman"/>
                <w:i/>
                <w:iCs/>
                <w:sz w:val="20"/>
                <w:szCs w:val="20"/>
              </w:rPr>
              <w:t xml:space="preserve">y </w:t>
            </w:r>
            <w:r w:rsidRPr="00FF75E0">
              <w:rPr>
                <w:rFonts w:eastAsia="Times New Roman" w:cs="Times New Roman"/>
                <w:sz w:val="20"/>
                <w:szCs w:val="20"/>
              </w:rPr>
              <w:t>=</w:t>
            </w:r>
            <w:r w:rsidRPr="00FF75E0">
              <w:rPr>
                <w:rFonts w:eastAsia="Times New Roman" w:cs="Times New Roman"/>
                <w:i/>
                <w:iCs/>
                <w:sz w:val="20"/>
                <w:szCs w:val="20"/>
              </w:rPr>
              <w:t xml:space="preserve"> </w:t>
            </w:r>
            <w:proofErr w:type="spellStart"/>
            <w:r w:rsidRPr="00FF75E0">
              <w:rPr>
                <w:rFonts w:eastAsia="Times New Roman" w:cs="Times New Roman"/>
                <w:i/>
                <w:iCs/>
                <w:sz w:val="20"/>
                <w:szCs w:val="20"/>
              </w:rPr>
              <w:t>mx</w:t>
            </w:r>
            <w:proofErr w:type="spellEnd"/>
            <w:r w:rsidRPr="00FF75E0">
              <w:rPr>
                <w:rFonts w:eastAsia="Times New Roman" w:cs="Times New Roman"/>
                <w:i/>
                <w:iCs/>
                <w:sz w:val="20"/>
                <w:szCs w:val="20"/>
              </w:rPr>
              <w:t xml:space="preserve"> </w:t>
            </w:r>
            <w:r w:rsidRPr="00FF75E0">
              <w:rPr>
                <w:rFonts w:eastAsia="Times New Roman" w:cs="Times New Roman"/>
                <w:sz w:val="20"/>
                <w:szCs w:val="20"/>
              </w:rPr>
              <w:t>+</w:t>
            </w:r>
            <w:r w:rsidRPr="00FF75E0">
              <w:rPr>
                <w:rFonts w:eastAsia="Times New Roman" w:cs="Times New Roman"/>
                <w:i/>
                <w:iCs/>
                <w:sz w:val="20"/>
                <w:szCs w:val="20"/>
              </w:rPr>
              <w:t xml:space="preserve"> b</w:t>
            </w:r>
            <w:r w:rsidRPr="00FF75E0">
              <w:rPr>
                <w:rFonts w:eastAsia="Times New Roman" w:cs="Times New Roman"/>
                <w:sz w:val="20"/>
                <w:szCs w:val="20"/>
              </w:rPr>
              <w:t xml:space="preserve"> form, you know a lot about starting with one representation of a pattern and moving to different representations. Today you will work with your team to make sure you are confident moving around the Representations of Patterns Web. </w:t>
            </w:r>
          </w:p>
          <w:p w:rsidR="00FF75E0" w:rsidRPr="00FF75E0" w:rsidRDefault="00FF75E0" w:rsidP="00FF75E0">
            <w:pPr>
              <w:numPr>
                <w:ilvl w:val="0"/>
                <w:numId w:val="45"/>
              </w:numPr>
              <w:shd w:val="clear" w:color="auto" w:fill="FFFFFF"/>
              <w:spacing w:before="240" w:after="100" w:afterAutospacing="1"/>
              <w:ind w:left="0"/>
              <w:rPr>
                <w:rFonts w:eastAsia="Times New Roman" w:cs="Times New Roman"/>
                <w:sz w:val="20"/>
                <w:szCs w:val="20"/>
              </w:rPr>
            </w:pPr>
            <w:r w:rsidRPr="00FF75E0">
              <w:rPr>
                <w:rFonts w:eastAsia="Times New Roman" w:cs="Times New Roman"/>
                <w:sz w:val="20"/>
                <w:szCs w:val="20"/>
              </w:rPr>
              <w:t>Answer problems 4-64 and 4-65 on graph paper. Discuss each problem with your team to get as much as you can out of these problems.</w:t>
            </w:r>
          </w:p>
          <w:p w:rsidR="00FF75E0" w:rsidRPr="00FF75E0" w:rsidRDefault="00FF75E0" w:rsidP="00FF75E0">
            <w:pPr>
              <w:numPr>
                <w:ilvl w:val="0"/>
                <w:numId w:val="45"/>
              </w:numPr>
              <w:shd w:val="clear" w:color="auto" w:fill="FFFFFF"/>
              <w:spacing w:before="240" w:after="100" w:afterAutospacing="1"/>
              <w:ind w:left="0"/>
              <w:rPr>
                <w:rFonts w:eastAsia="Times New Roman" w:cs="Times New Roman"/>
                <w:sz w:val="20"/>
                <w:szCs w:val="20"/>
              </w:rPr>
            </w:pPr>
            <w:bookmarkStart w:id="0" w:name="4-64"/>
            <w:bookmarkEnd w:id="0"/>
            <w:r w:rsidRPr="00FF75E0">
              <w:rPr>
                <w:rFonts w:eastAsia="Times New Roman" w:cs="Times New Roman"/>
                <w:b/>
                <w:bCs/>
                <w:sz w:val="20"/>
                <w:szCs w:val="20"/>
              </w:rPr>
              <w:t>4-64.</w:t>
            </w:r>
            <w:r w:rsidRPr="00FF75E0">
              <w:rPr>
                <w:rFonts w:eastAsia="Times New Roman" w:cs="Times New Roman"/>
                <w:sz w:val="20"/>
                <w:szCs w:val="20"/>
              </w:rPr>
              <w:t xml:space="preserve"> GRAPH → PATTERN and TABLE → PATTERN</w:t>
            </w:r>
          </w:p>
          <w:p w:rsidR="00FF75E0" w:rsidRPr="00FF75E0" w:rsidRDefault="00FF75E0" w:rsidP="00FF75E0">
            <w:pPr>
              <w:numPr>
                <w:ilvl w:val="0"/>
                <w:numId w:val="45"/>
              </w:numPr>
              <w:shd w:val="clear" w:color="auto" w:fill="FFFFFF"/>
              <w:spacing w:before="240" w:after="100" w:afterAutospacing="1"/>
              <w:ind w:left="0"/>
              <w:rPr>
                <w:rFonts w:eastAsia="Times New Roman" w:cs="Times New Roman"/>
                <w:sz w:val="20"/>
                <w:szCs w:val="20"/>
              </w:rPr>
            </w:pPr>
            <w:r w:rsidRPr="00FF75E0">
              <w:rPr>
                <w:rFonts w:eastAsia="Times New Roman" w:cs="Times New Roman"/>
                <w:sz w:val="20"/>
                <w:szCs w:val="20"/>
              </w:rPr>
              <w:t xml:space="preserve">On graph paper, draw tile patterns (Figures 0, 1, and 2) that could represent the data shown below. Be creative, but make sure that the growth of each pattern makes sense to your teammates. </w:t>
            </w:r>
          </w:p>
          <w:p w:rsidR="00FF75E0" w:rsidRPr="00FF75E0" w:rsidRDefault="00FF75E0" w:rsidP="00FF75E0">
            <w:pPr>
              <w:numPr>
                <w:ilvl w:val="1"/>
                <w:numId w:val="46"/>
              </w:numPr>
              <w:shd w:val="clear" w:color="auto" w:fill="FFFFFF"/>
              <w:spacing w:before="240" w:after="100" w:afterAutospacing="1"/>
              <w:ind w:left="720" w:hanging="360"/>
              <w:rPr>
                <w:rFonts w:eastAsia="Times New Roman" w:cs="Times New Roman"/>
                <w:sz w:val="20"/>
                <w:szCs w:val="20"/>
              </w:rPr>
            </w:pPr>
            <w:r w:rsidRPr="00FF75E0">
              <w:rPr>
                <w:rFonts w:eastAsia="Times New Roman" w:cs="Times New Roman"/>
                <w:noProof/>
                <w:sz w:val="20"/>
                <w:szCs w:val="20"/>
              </w:rPr>
              <w:drawing>
                <wp:inline distT="0" distB="0" distL="0" distR="0">
                  <wp:extent cx="1605280" cy="1871345"/>
                  <wp:effectExtent l="19050" t="0" r="0" b="0"/>
                  <wp:docPr id="50" name="Picture 50"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raph"/>
                          <pic:cNvPicPr>
                            <a:picLocks noChangeAspect="1" noChangeArrowheads="1"/>
                          </pic:cNvPicPr>
                        </pic:nvPicPr>
                        <pic:blipFill>
                          <a:blip r:embed="rId7" cstate="print"/>
                          <a:srcRect/>
                          <a:stretch>
                            <a:fillRect/>
                          </a:stretch>
                        </pic:blipFill>
                        <pic:spPr bwMode="auto">
                          <a:xfrm>
                            <a:off x="0" y="0"/>
                            <a:ext cx="1605280" cy="1871345"/>
                          </a:xfrm>
                          <a:prstGeom prst="rect">
                            <a:avLst/>
                          </a:prstGeom>
                          <a:noFill/>
                          <a:ln w="9525">
                            <a:noFill/>
                            <a:miter lim="800000"/>
                            <a:headEnd/>
                            <a:tailEnd/>
                          </a:ln>
                        </pic:spPr>
                      </pic:pic>
                    </a:graphicData>
                  </a:graphic>
                </wp:inline>
              </w:drawing>
            </w:r>
          </w:p>
          <w:p w:rsidR="00FF75E0" w:rsidRPr="00FF75E0" w:rsidRDefault="00FF75E0" w:rsidP="00FF75E0">
            <w:pPr>
              <w:numPr>
                <w:ilvl w:val="1"/>
                <w:numId w:val="46"/>
              </w:numPr>
              <w:shd w:val="clear" w:color="auto" w:fill="FFFFFF"/>
              <w:spacing w:before="240" w:after="100" w:afterAutospacing="1"/>
              <w:ind w:left="720" w:hanging="360"/>
              <w:rPr>
                <w:rFonts w:eastAsia="Times New Roman" w:cs="Times New Roman"/>
                <w:sz w:val="20"/>
                <w:szCs w:val="20"/>
              </w:rPr>
            </w:pPr>
            <w:r w:rsidRPr="00FF75E0">
              <w:rPr>
                <w:rFonts w:eastAsia="Times New Roman" w:cs="Times New Roman"/>
                <w:noProof/>
                <w:sz w:val="20"/>
                <w:szCs w:val="20"/>
              </w:rPr>
              <w:drawing>
                <wp:inline distT="0" distB="0" distL="0" distR="0">
                  <wp:extent cx="605790" cy="1414145"/>
                  <wp:effectExtent l="19050" t="0" r="3810" b="0"/>
                  <wp:docPr id="51" name="Picture 51"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aph"/>
                          <pic:cNvPicPr>
                            <a:picLocks noChangeAspect="1" noChangeArrowheads="1"/>
                          </pic:cNvPicPr>
                        </pic:nvPicPr>
                        <pic:blipFill>
                          <a:blip r:embed="rId8" cstate="print"/>
                          <a:srcRect/>
                          <a:stretch>
                            <a:fillRect/>
                          </a:stretch>
                        </pic:blipFill>
                        <pic:spPr bwMode="auto">
                          <a:xfrm>
                            <a:off x="0" y="0"/>
                            <a:ext cx="605790" cy="1414145"/>
                          </a:xfrm>
                          <a:prstGeom prst="rect">
                            <a:avLst/>
                          </a:prstGeom>
                          <a:noFill/>
                          <a:ln w="9525">
                            <a:noFill/>
                            <a:miter lim="800000"/>
                            <a:headEnd/>
                            <a:tailEnd/>
                          </a:ln>
                        </pic:spPr>
                      </pic:pic>
                    </a:graphicData>
                  </a:graphic>
                </wp:inline>
              </w:drawing>
            </w:r>
          </w:p>
          <w:p w:rsidR="00FF75E0" w:rsidRPr="00FF75E0" w:rsidRDefault="00FF75E0" w:rsidP="00FF75E0">
            <w:pPr>
              <w:numPr>
                <w:ilvl w:val="0"/>
                <w:numId w:val="46"/>
              </w:numPr>
              <w:shd w:val="clear" w:color="auto" w:fill="FFFFFF"/>
              <w:spacing w:before="240" w:after="100" w:afterAutospacing="1"/>
              <w:rPr>
                <w:rFonts w:eastAsia="Times New Roman" w:cs="Times New Roman"/>
                <w:sz w:val="20"/>
                <w:szCs w:val="20"/>
              </w:rPr>
            </w:pPr>
            <w:bookmarkStart w:id="1" w:name="4-65"/>
            <w:bookmarkEnd w:id="1"/>
          </w:p>
          <w:p w:rsidR="00FF75E0" w:rsidRPr="00FF75E0" w:rsidRDefault="00FF75E0" w:rsidP="00550BBF">
            <w:pPr>
              <w:shd w:val="clear" w:color="auto" w:fill="FFFFFF"/>
              <w:spacing w:before="240" w:after="100" w:afterAutospacing="1"/>
              <w:rPr>
                <w:rFonts w:eastAsia="Times New Roman" w:cs="Times New Roman"/>
                <w:sz w:val="20"/>
                <w:szCs w:val="20"/>
              </w:rPr>
            </w:pPr>
            <w:r w:rsidRPr="00FF75E0">
              <w:rPr>
                <w:rFonts w:eastAsia="Times New Roman" w:cs="Times New Roman"/>
                <w:b/>
                <w:bCs/>
                <w:sz w:val="20"/>
                <w:szCs w:val="20"/>
              </w:rPr>
              <w:lastRenderedPageBreak/>
              <w:t>4-65.</w:t>
            </w:r>
            <w:r w:rsidRPr="00FF75E0">
              <w:rPr>
                <w:rFonts w:eastAsia="Times New Roman" w:cs="Times New Roman"/>
                <w:sz w:val="20"/>
                <w:szCs w:val="20"/>
              </w:rPr>
              <w:t xml:space="preserve"> REVISITING “GROWING, GROWING, GROWING”</w:t>
            </w:r>
          </w:p>
          <w:p w:rsidR="00FF75E0" w:rsidRPr="00FF75E0" w:rsidRDefault="00FF75E0" w:rsidP="00550BBF">
            <w:pPr>
              <w:shd w:val="clear" w:color="auto" w:fill="FFFFFF"/>
              <w:spacing w:before="240" w:after="100" w:afterAutospacing="1"/>
              <w:rPr>
                <w:rFonts w:eastAsia="Times New Roman" w:cs="Times New Roman"/>
                <w:sz w:val="20"/>
                <w:szCs w:val="20"/>
              </w:rPr>
            </w:pPr>
            <w:r w:rsidRPr="00FF75E0">
              <w:rPr>
                <w:rFonts w:eastAsia="Times New Roman" w:cs="Times New Roman"/>
                <w:sz w:val="20"/>
                <w:szCs w:val="20"/>
              </w:rPr>
              <w:t xml:space="preserve">Problem 1-10 from Chapter 1 asked you to determine which figure in the pattern shown below would have 79 tiles. Now that you know more about tile patterns, </w:t>
            </w:r>
            <w:r w:rsidRPr="00FF75E0">
              <w:rPr>
                <w:rFonts w:eastAsia="Times New Roman" w:cs="Times New Roman"/>
                <w:i/>
                <w:iCs/>
                <w:sz w:val="20"/>
                <w:szCs w:val="20"/>
              </w:rPr>
              <w:t>x</w:t>
            </w:r>
            <w:r w:rsidRPr="00FF75E0">
              <w:rPr>
                <w:rFonts w:eastAsia="Times New Roman" w:cs="Times New Roman"/>
                <w:sz w:val="20"/>
                <w:szCs w:val="20"/>
              </w:rPr>
              <w:t xml:space="preserve"> → </w:t>
            </w:r>
            <w:r w:rsidRPr="00FF75E0">
              <w:rPr>
                <w:rFonts w:eastAsia="Times New Roman" w:cs="Times New Roman"/>
                <w:i/>
                <w:iCs/>
                <w:sz w:val="20"/>
                <w:szCs w:val="20"/>
              </w:rPr>
              <w:t xml:space="preserve">y </w:t>
            </w:r>
            <w:r w:rsidRPr="00FF75E0">
              <w:rPr>
                <w:rFonts w:eastAsia="Times New Roman" w:cs="Times New Roman"/>
                <w:sz w:val="20"/>
                <w:szCs w:val="20"/>
              </w:rPr>
              <w:t>tables, graphs, and rules, you can show the answer to this question in multiple ways.</w:t>
            </w:r>
          </w:p>
          <w:p w:rsidR="00FF75E0" w:rsidRPr="00FF75E0" w:rsidRDefault="00FF75E0" w:rsidP="00FF75E0">
            <w:pPr>
              <w:shd w:val="clear" w:color="auto" w:fill="FFFFFF"/>
              <w:spacing w:before="240" w:after="100" w:afterAutospacing="1"/>
              <w:rPr>
                <w:rFonts w:eastAsia="Times New Roman" w:cs="Times New Roman"/>
                <w:sz w:val="20"/>
                <w:szCs w:val="20"/>
              </w:rPr>
            </w:pPr>
            <w:r w:rsidRPr="00FF75E0">
              <w:rPr>
                <w:rFonts w:eastAsia="Times New Roman" w:cs="Times New Roman"/>
                <w:noProof/>
                <w:sz w:val="20"/>
                <w:szCs w:val="20"/>
              </w:rPr>
              <w:drawing>
                <wp:inline distT="0" distB="0" distL="0" distR="0">
                  <wp:extent cx="3296285" cy="1020445"/>
                  <wp:effectExtent l="19050" t="0" r="0" b="0"/>
                  <wp:docPr id="52" name="Picture 52" descr="Figure 2, 3, a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igure 2, 3, and 4"/>
                          <pic:cNvPicPr>
                            <a:picLocks noChangeAspect="1" noChangeArrowheads="1"/>
                          </pic:cNvPicPr>
                        </pic:nvPicPr>
                        <pic:blipFill>
                          <a:blip r:embed="rId9" cstate="print"/>
                          <a:srcRect/>
                          <a:stretch>
                            <a:fillRect/>
                          </a:stretch>
                        </pic:blipFill>
                        <pic:spPr bwMode="auto">
                          <a:xfrm>
                            <a:off x="0" y="0"/>
                            <a:ext cx="3296285" cy="1020445"/>
                          </a:xfrm>
                          <a:prstGeom prst="rect">
                            <a:avLst/>
                          </a:prstGeom>
                          <a:noFill/>
                          <a:ln w="9525">
                            <a:noFill/>
                            <a:miter lim="800000"/>
                            <a:headEnd/>
                            <a:tailEnd/>
                          </a:ln>
                        </pic:spPr>
                      </pic:pic>
                    </a:graphicData>
                  </a:graphic>
                </wp:inline>
              </w:drawing>
            </w:r>
          </w:p>
          <w:p w:rsidR="00FF75E0" w:rsidRPr="00FF75E0" w:rsidRDefault="00FF75E0" w:rsidP="00FF75E0">
            <w:pPr>
              <w:numPr>
                <w:ilvl w:val="0"/>
                <w:numId w:val="46"/>
              </w:numPr>
              <w:shd w:val="clear" w:color="auto" w:fill="FFFFFF"/>
              <w:spacing w:before="240" w:after="100" w:afterAutospacing="1"/>
              <w:rPr>
                <w:rFonts w:eastAsia="Times New Roman" w:cs="Times New Roman"/>
                <w:sz w:val="20"/>
                <w:szCs w:val="20"/>
              </w:rPr>
            </w:pPr>
          </w:p>
          <w:p w:rsidR="00FF75E0" w:rsidRPr="00FF75E0" w:rsidRDefault="00FF75E0" w:rsidP="00550BBF">
            <w:pPr>
              <w:shd w:val="clear" w:color="auto" w:fill="FFFFFF"/>
              <w:spacing w:before="240" w:after="100" w:afterAutospacing="1"/>
              <w:rPr>
                <w:rFonts w:eastAsia="Times New Roman" w:cs="Times New Roman"/>
                <w:sz w:val="20"/>
                <w:szCs w:val="20"/>
              </w:rPr>
            </w:pPr>
            <w:r w:rsidRPr="00FF75E0">
              <w:rPr>
                <w:rFonts w:eastAsia="Times New Roman" w:cs="Times New Roman"/>
                <w:b/>
                <w:bCs/>
                <w:sz w:val="20"/>
                <w:szCs w:val="20"/>
              </w:rPr>
              <w:t>Your Task:</w:t>
            </w:r>
            <w:r w:rsidRPr="00FF75E0">
              <w:rPr>
                <w:rFonts w:eastAsia="Times New Roman" w:cs="Times New Roman"/>
                <w:sz w:val="20"/>
                <w:szCs w:val="20"/>
              </w:rPr>
              <w:t xml:space="preserve"> Solve this problem by completing the following tasks. Use a graphing calculator or other graphing technology to help you find a graph and a table. Be sure to record your work and justify your thinking. </w:t>
            </w:r>
          </w:p>
          <w:p w:rsidR="00FF75E0" w:rsidRPr="00FF75E0" w:rsidRDefault="00FF75E0" w:rsidP="00FF75E0">
            <w:pPr>
              <w:numPr>
                <w:ilvl w:val="1"/>
                <w:numId w:val="47"/>
              </w:numPr>
              <w:shd w:val="clear" w:color="auto" w:fill="FFFFFF"/>
              <w:spacing w:before="240" w:after="100" w:afterAutospacing="1"/>
              <w:ind w:left="720"/>
              <w:rPr>
                <w:rFonts w:eastAsia="Times New Roman" w:cs="Times New Roman"/>
                <w:sz w:val="20"/>
                <w:szCs w:val="20"/>
              </w:rPr>
            </w:pPr>
            <w:r w:rsidRPr="00FF75E0">
              <w:rPr>
                <w:rFonts w:eastAsia="Times New Roman" w:cs="Times New Roman"/>
                <w:sz w:val="20"/>
                <w:szCs w:val="20"/>
              </w:rPr>
              <w:t>Copy the three figures above onto a piece of graph paper. On your graph paper, extend the pattern to include Figures 1 and 5.</w:t>
            </w:r>
          </w:p>
          <w:p w:rsidR="00FF75E0" w:rsidRPr="00FF75E0" w:rsidRDefault="00FF75E0" w:rsidP="00FF75E0">
            <w:pPr>
              <w:numPr>
                <w:ilvl w:val="1"/>
                <w:numId w:val="47"/>
              </w:numPr>
              <w:shd w:val="clear" w:color="auto" w:fill="FFFFFF"/>
              <w:spacing w:before="240" w:after="100" w:afterAutospacing="1"/>
              <w:ind w:left="720"/>
              <w:rPr>
                <w:rFonts w:eastAsia="Times New Roman" w:cs="Times New Roman"/>
                <w:sz w:val="20"/>
                <w:szCs w:val="20"/>
              </w:rPr>
            </w:pPr>
            <w:r w:rsidRPr="00FF75E0">
              <w:rPr>
                <w:rFonts w:eastAsia="Times New Roman" w:cs="Times New Roman"/>
                <w:sz w:val="20"/>
                <w:szCs w:val="20"/>
              </w:rPr>
              <w:t>Find a table, a graph, and a rule, for this pattern.</w:t>
            </w:r>
          </w:p>
          <w:p w:rsidR="00FF75E0" w:rsidRPr="00FF75E0" w:rsidRDefault="00FF75E0" w:rsidP="00FF75E0">
            <w:pPr>
              <w:numPr>
                <w:ilvl w:val="1"/>
                <w:numId w:val="47"/>
              </w:numPr>
              <w:shd w:val="clear" w:color="auto" w:fill="FFFFFF"/>
              <w:spacing w:before="240" w:after="100" w:afterAutospacing="1"/>
              <w:ind w:left="720"/>
              <w:rPr>
                <w:rFonts w:eastAsia="Times New Roman" w:cs="Times New Roman"/>
                <w:sz w:val="20"/>
                <w:szCs w:val="20"/>
              </w:rPr>
            </w:pPr>
            <w:r w:rsidRPr="00FF75E0">
              <w:rPr>
                <w:rFonts w:eastAsia="Times New Roman" w:cs="Times New Roman"/>
                <w:sz w:val="20"/>
                <w:szCs w:val="20"/>
              </w:rPr>
              <w:t xml:space="preserve">Which figure will have 79 tiles? Use as many representations as you can to justify your answer. </w:t>
            </w:r>
          </w:p>
          <w:p w:rsidR="00FF75E0" w:rsidRPr="00FF75E0" w:rsidRDefault="00FF75E0" w:rsidP="00FF75E0">
            <w:pPr>
              <w:rPr>
                <w:sz w:val="20"/>
                <w:szCs w:val="20"/>
              </w:rPr>
            </w:pPr>
          </w:p>
        </w:tc>
      </w:tr>
    </w:tbl>
    <w:p w:rsidR="00D25BBF" w:rsidRPr="00FF75E0" w:rsidRDefault="00D25BBF" w:rsidP="00FF75E0">
      <w:pPr>
        <w:rPr>
          <w:sz w:val="20"/>
          <w:szCs w:val="20"/>
        </w:rPr>
      </w:pPr>
    </w:p>
    <w:sectPr w:rsidR="00D25BBF" w:rsidRPr="00FF75E0" w:rsidSect="00A57224">
      <w:type w:val="continuous"/>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7D1"/>
    <w:multiLevelType w:val="multilevel"/>
    <w:tmpl w:val="D024A4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E043B"/>
    <w:multiLevelType w:val="multilevel"/>
    <w:tmpl w:val="05DACF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A793F"/>
    <w:multiLevelType w:val="multilevel"/>
    <w:tmpl w:val="5A9C9B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F4B79"/>
    <w:multiLevelType w:val="multilevel"/>
    <w:tmpl w:val="5E22DA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B04745"/>
    <w:multiLevelType w:val="multilevel"/>
    <w:tmpl w:val="A65C8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E3EAE"/>
    <w:multiLevelType w:val="multilevel"/>
    <w:tmpl w:val="A9444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42232"/>
    <w:multiLevelType w:val="multilevel"/>
    <w:tmpl w:val="234462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4D323C"/>
    <w:multiLevelType w:val="multilevel"/>
    <w:tmpl w:val="B50AEC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AF1730"/>
    <w:multiLevelType w:val="multilevel"/>
    <w:tmpl w:val="5E381C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B5BBD"/>
    <w:multiLevelType w:val="multilevel"/>
    <w:tmpl w:val="73C84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7">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1D0D37"/>
    <w:multiLevelType w:val="multilevel"/>
    <w:tmpl w:val="554A8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A125BC"/>
    <w:multiLevelType w:val="multilevel"/>
    <w:tmpl w:val="A0508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8"/>
  </w:num>
  <w:num w:numId="5">
    <w:abstractNumId w:val="14"/>
  </w:num>
  <w:num w:numId="6">
    <w:abstractNumId w:val="16"/>
  </w:num>
  <w:num w:numId="7">
    <w:abstractNumId w:val="23"/>
  </w:num>
  <w:num w:numId="8">
    <w:abstractNumId w:val="9"/>
  </w:num>
  <w:num w:numId="9">
    <w:abstractNumId w:val="10"/>
  </w:num>
  <w:num w:numId="10">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1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5"/>
  </w:num>
  <w:num w:numId="14">
    <w:abstractNumId w:val="6"/>
  </w:num>
  <w:num w:numId="15">
    <w:abstractNumId w:val="22"/>
  </w:num>
  <w:num w:numId="16">
    <w:abstractNumId w:val="22"/>
    <w:lvlOverride w:ilvl="0">
      <w:lvl w:ilvl="0">
        <w:numFmt w:val="decimal"/>
        <w:lvlText w:val=""/>
        <w:lvlJc w:val="left"/>
      </w:lvl>
    </w:lvlOverride>
    <w:lvlOverride w:ilvl="1">
      <w:lvl w:ilvl="1">
        <w:numFmt w:val="lowerLetter"/>
        <w:lvlText w:val="%2."/>
        <w:lvlJc w:val="left"/>
      </w:lvl>
    </w:lvlOverride>
  </w:num>
  <w:num w:numId="17">
    <w:abstractNumId w:val="17"/>
  </w:num>
  <w:num w:numId="18">
    <w:abstractNumId w:val="19"/>
  </w:num>
  <w:num w:numId="19">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7"/>
  </w:num>
  <w:num w:numId="21">
    <w:abstractNumId w:val="7"/>
    <w:lvlOverride w:ilvl="0">
      <w:lvl w:ilvl="0">
        <w:numFmt w:val="decimal"/>
        <w:lvlText w:val=""/>
        <w:lvlJc w:val="left"/>
      </w:lvl>
    </w:lvlOverride>
    <w:lvlOverride w:ilvl="1">
      <w:lvl w:ilvl="1">
        <w:numFmt w:val="lowerLetter"/>
        <w:lvlText w:val="%2."/>
        <w:lvlJc w:val="left"/>
      </w:lvl>
    </w:lvlOverride>
  </w:num>
  <w:num w:numId="22">
    <w:abstractNumId w:val="13"/>
  </w:num>
  <w:num w:numId="23">
    <w:abstractNumId w:val="13"/>
    <w:lvlOverride w:ilvl="0">
      <w:lvl w:ilvl="0">
        <w:numFmt w:val="decimal"/>
        <w:lvlText w:val=""/>
        <w:lvlJc w:val="left"/>
      </w:lvl>
    </w:lvlOverride>
    <w:lvlOverride w:ilvl="1">
      <w:lvl w:ilvl="1">
        <w:numFmt w:val="lowerLetter"/>
        <w:lvlText w:val="%2."/>
        <w:lvlJc w:val="left"/>
      </w:lvl>
    </w:lvlOverride>
  </w:num>
  <w:num w:numId="24">
    <w:abstractNumId w:val="13"/>
    <w:lvlOverride w:ilvl="0">
      <w:lvl w:ilvl="0">
        <w:numFmt w:val="decimal"/>
        <w:lvlText w:val=""/>
        <w:lvlJc w:val="left"/>
      </w:lvl>
    </w:lvlOverride>
    <w:lvlOverride w:ilvl="1">
      <w:lvl w:ilvl="1">
        <w:numFmt w:val="lowerLetter"/>
        <w:lvlText w:val="%2."/>
        <w:lvlJc w:val="left"/>
      </w:lvl>
    </w:lvlOverride>
  </w:num>
  <w:num w:numId="25">
    <w:abstractNumId w:val="0"/>
  </w:num>
  <w:num w:numId="26">
    <w:abstractNumId w:val="0"/>
    <w:lvlOverride w:ilvl="0">
      <w:lvl w:ilvl="0">
        <w:numFmt w:val="decimal"/>
        <w:lvlText w:val=""/>
        <w:lvlJc w:val="left"/>
      </w:lvl>
    </w:lvlOverride>
    <w:lvlOverride w:ilvl="1">
      <w:lvl w:ilvl="1">
        <w:numFmt w:val="lowerLetter"/>
        <w:lvlText w:val="%2."/>
        <w:lvlJc w:val="left"/>
      </w:lvl>
    </w:lvlOverride>
  </w:num>
  <w:num w:numId="27">
    <w:abstractNumId w:val="4"/>
  </w:num>
  <w:num w:numId="28">
    <w:abstractNumId w:val="4"/>
    <w:lvlOverride w:ilvl="0">
      <w:lvl w:ilvl="0">
        <w:numFmt w:val="decimal"/>
        <w:lvlText w:val=""/>
        <w:lvlJc w:val="left"/>
      </w:lvl>
    </w:lvlOverride>
    <w:lvlOverride w:ilvl="1">
      <w:lvl w:ilvl="1">
        <w:numFmt w:val="lowerLetter"/>
        <w:lvlText w:val="%2."/>
        <w:lvlJc w:val="left"/>
      </w:lvl>
    </w:lvlOverride>
  </w:num>
  <w:num w:numId="29">
    <w:abstractNumId w:val="11"/>
  </w:num>
  <w:num w:numId="30">
    <w:abstractNumId w:val="11"/>
    <w:lvlOverride w:ilvl="0">
      <w:lvl w:ilvl="0">
        <w:numFmt w:val="decimal"/>
        <w:lvlText w:val=""/>
        <w:lvlJc w:val="left"/>
      </w:lvl>
    </w:lvlOverride>
    <w:lvlOverride w:ilvl="1">
      <w:lvl w:ilvl="1">
        <w:numFmt w:val="lowerLetter"/>
        <w:lvlText w:val="%2."/>
        <w:lvlJc w:val="left"/>
      </w:lvl>
    </w:lvlOverride>
  </w:num>
  <w:num w:numId="31">
    <w:abstractNumId w:val="8"/>
  </w:num>
  <w:num w:numId="32">
    <w:abstractNumId w:val="8"/>
    <w:lvlOverride w:ilvl="0">
      <w:lvl w:ilvl="0">
        <w:numFmt w:val="decimal"/>
        <w:lvlText w:val=""/>
        <w:lvlJc w:val="left"/>
      </w:lvl>
    </w:lvlOverride>
    <w:lvlOverride w:ilvl="1">
      <w:lvl w:ilvl="1">
        <w:numFmt w:val="lowerLetter"/>
        <w:lvlText w:val="%2."/>
        <w:lvlJc w:val="left"/>
      </w:lvl>
    </w:lvlOverride>
  </w:num>
  <w:num w:numId="33">
    <w:abstractNumId w:val="8"/>
    <w:lvlOverride w:ilvl="0">
      <w:lvl w:ilvl="0">
        <w:numFmt w:val="decimal"/>
        <w:lvlText w:val=""/>
        <w:lvlJc w:val="left"/>
      </w:lvl>
    </w:lvlOverride>
    <w:lvlOverride w:ilvl="1">
      <w:lvl w:ilvl="1">
        <w:numFmt w:val="lowerLetter"/>
        <w:lvlText w:val="%2."/>
        <w:lvlJc w:val="left"/>
      </w:lvl>
    </w:lvlOverride>
  </w:num>
  <w:num w:numId="34">
    <w:abstractNumId w:val="20"/>
  </w:num>
  <w:num w:numId="35">
    <w:abstractNumId w:val="20"/>
    <w:lvlOverride w:ilvl="0">
      <w:lvl w:ilvl="0">
        <w:numFmt w:val="decimal"/>
        <w:lvlText w:val=""/>
        <w:lvlJc w:val="left"/>
      </w:lvl>
    </w:lvlOverride>
    <w:lvlOverride w:ilvl="1">
      <w:lvl w:ilvl="1">
        <w:numFmt w:val="lowerLetter"/>
        <w:lvlText w:val="%2."/>
        <w:lvlJc w:val="left"/>
      </w:lvl>
    </w:lvlOverride>
  </w:num>
  <w:num w:numId="36">
    <w:abstractNumId w:val="20"/>
    <w:lvlOverride w:ilvl="0">
      <w:lvl w:ilvl="0">
        <w:numFmt w:val="decimal"/>
        <w:lvlText w:val=""/>
        <w:lvlJc w:val="left"/>
      </w:lvl>
    </w:lvlOverride>
    <w:lvlOverride w:ilvl="1">
      <w:lvl w:ilvl="1">
        <w:numFmt w:val="lowerLetter"/>
        <w:lvlText w:val="%2."/>
        <w:lvlJc w:val="left"/>
      </w:lvl>
    </w:lvlOverride>
  </w:num>
  <w:num w:numId="37">
    <w:abstractNumId w:val="21"/>
  </w:num>
  <w:num w:numId="38">
    <w:abstractNumId w:val="21"/>
    <w:lvlOverride w:ilvl="0">
      <w:lvl w:ilvl="0">
        <w:numFmt w:val="decimal"/>
        <w:lvlText w:val=""/>
        <w:lvlJc w:val="left"/>
      </w:lvl>
    </w:lvlOverride>
    <w:lvlOverride w:ilvl="1">
      <w:lvl w:ilvl="1">
        <w:numFmt w:val="lowerLetter"/>
        <w:lvlText w:val="%2."/>
        <w:lvlJc w:val="left"/>
      </w:lvl>
    </w:lvlOverride>
  </w:num>
  <w:num w:numId="39">
    <w:abstractNumId w:val="15"/>
  </w:num>
  <w:num w:numId="40">
    <w:abstractNumId w:val="1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1">
    <w:abstractNumId w:val="1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2">
    <w:abstractNumId w:val="15"/>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3">
    <w:abstractNumId w:val="12"/>
  </w:num>
  <w:num w:numId="44">
    <w:abstractNumId w:val="2"/>
  </w:num>
  <w:num w:numId="45">
    <w:abstractNumId w:val="3"/>
  </w:num>
  <w:num w:numId="46">
    <w:abstractNumId w:val="3"/>
    <w:lvlOverride w:ilvl="0">
      <w:lvl w:ilvl="0">
        <w:numFmt w:val="decimal"/>
        <w:lvlText w:val=""/>
        <w:lvlJc w:val="left"/>
      </w:lvl>
    </w:lvlOverride>
    <w:lvlOverride w:ilvl="1">
      <w:lvl w:ilvl="1">
        <w:numFmt w:val="lowerLetter"/>
        <w:lvlText w:val="%2."/>
        <w:lvlJc w:val="left"/>
      </w:lvl>
    </w:lvlOverride>
  </w:num>
  <w:num w:numId="47">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92DCF"/>
    <w:rsid w:val="002A14DA"/>
    <w:rsid w:val="002A5B29"/>
    <w:rsid w:val="002B420C"/>
    <w:rsid w:val="003114EC"/>
    <w:rsid w:val="00312C7E"/>
    <w:rsid w:val="00430AD6"/>
    <w:rsid w:val="004F2B32"/>
    <w:rsid w:val="00511B97"/>
    <w:rsid w:val="00550BBF"/>
    <w:rsid w:val="005A054C"/>
    <w:rsid w:val="006476B8"/>
    <w:rsid w:val="006576B5"/>
    <w:rsid w:val="00945957"/>
    <w:rsid w:val="009A7E57"/>
    <w:rsid w:val="00A33066"/>
    <w:rsid w:val="00A57224"/>
    <w:rsid w:val="00BE1954"/>
    <w:rsid w:val="00BE7719"/>
    <w:rsid w:val="00C0457A"/>
    <w:rsid w:val="00C062CF"/>
    <w:rsid w:val="00C12083"/>
    <w:rsid w:val="00C517FD"/>
    <w:rsid w:val="00C715C0"/>
    <w:rsid w:val="00CD3490"/>
    <w:rsid w:val="00D25BBF"/>
    <w:rsid w:val="00D42A69"/>
    <w:rsid w:val="00FE4BC5"/>
    <w:rsid w:val="00FF7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s>
</file>

<file path=word/webSettings.xml><?xml version="1.0" encoding="utf-8"?>
<w:webSettings xmlns:r="http://schemas.openxmlformats.org/officeDocument/2006/relationships" xmlns:w="http://schemas.openxmlformats.org/wordprocessingml/2006/main">
  <w:divs>
    <w:div w:id="158232781">
      <w:bodyDiv w:val="1"/>
      <w:marLeft w:val="0"/>
      <w:marRight w:val="0"/>
      <w:marTop w:val="0"/>
      <w:marBottom w:val="0"/>
      <w:divBdr>
        <w:top w:val="none" w:sz="0" w:space="0" w:color="auto"/>
        <w:left w:val="none" w:sz="0" w:space="0" w:color="auto"/>
        <w:bottom w:val="none" w:sz="0" w:space="0" w:color="auto"/>
        <w:right w:val="none" w:sz="0" w:space="0" w:color="auto"/>
      </w:divBdr>
      <w:divsChild>
        <w:div w:id="514001814">
          <w:marLeft w:val="0"/>
          <w:marRight w:val="0"/>
          <w:marTop w:val="0"/>
          <w:marBottom w:val="0"/>
          <w:divBdr>
            <w:top w:val="none" w:sz="0" w:space="0" w:color="auto"/>
            <w:left w:val="none" w:sz="0" w:space="0" w:color="auto"/>
            <w:bottom w:val="none" w:sz="0" w:space="0" w:color="auto"/>
            <w:right w:val="none" w:sz="0" w:space="0" w:color="auto"/>
          </w:divBdr>
          <w:divsChild>
            <w:div w:id="15664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5349">
      <w:bodyDiv w:val="1"/>
      <w:marLeft w:val="0"/>
      <w:marRight w:val="0"/>
      <w:marTop w:val="0"/>
      <w:marBottom w:val="0"/>
      <w:divBdr>
        <w:top w:val="none" w:sz="0" w:space="0" w:color="auto"/>
        <w:left w:val="none" w:sz="0" w:space="0" w:color="auto"/>
        <w:bottom w:val="none" w:sz="0" w:space="0" w:color="auto"/>
        <w:right w:val="none" w:sz="0" w:space="0" w:color="auto"/>
      </w:divBdr>
      <w:divsChild>
        <w:div w:id="1912930928">
          <w:marLeft w:val="0"/>
          <w:marRight w:val="0"/>
          <w:marTop w:val="0"/>
          <w:marBottom w:val="0"/>
          <w:divBdr>
            <w:top w:val="none" w:sz="0" w:space="0" w:color="auto"/>
            <w:left w:val="none" w:sz="0" w:space="0" w:color="auto"/>
            <w:bottom w:val="none" w:sz="0" w:space="0" w:color="auto"/>
            <w:right w:val="none" w:sz="0" w:space="0" w:color="auto"/>
          </w:divBdr>
          <w:divsChild>
            <w:div w:id="9167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389888285">
      <w:bodyDiv w:val="1"/>
      <w:marLeft w:val="0"/>
      <w:marRight w:val="0"/>
      <w:marTop w:val="0"/>
      <w:marBottom w:val="0"/>
      <w:divBdr>
        <w:top w:val="none" w:sz="0" w:space="0" w:color="auto"/>
        <w:left w:val="none" w:sz="0" w:space="0" w:color="auto"/>
        <w:bottom w:val="none" w:sz="0" w:space="0" w:color="auto"/>
        <w:right w:val="none" w:sz="0" w:space="0" w:color="auto"/>
      </w:divBdr>
      <w:divsChild>
        <w:div w:id="1062557606">
          <w:marLeft w:val="0"/>
          <w:marRight w:val="0"/>
          <w:marTop w:val="0"/>
          <w:marBottom w:val="0"/>
          <w:divBdr>
            <w:top w:val="none" w:sz="0" w:space="0" w:color="auto"/>
            <w:left w:val="none" w:sz="0" w:space="0" w:color="auto"/>
            <w:bottom w:val="none" w:sz="0" w:space="0" w:color="auto"/>
            <w:right w:val="none" w:sz="0" w:space="0" w:color="auto"/>
          </w:divBdr>
          <w:divsChild>
            <w:div w:id="11862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2235">
      <w:bodyDiv w:val="1"/>
      <w:marLeft w:val="0"/>
      <w:marRight w:val="0"/>
      <w:marTop w:val="0"/>
      <w:marBottom w:val="0"/>
      <w:divBdr>
        <w:top w:val="none" w:sz="0" w:space="0" w:color="auto"/>
        <w:left w:val="none" w:sz="0" w:space="0" w:color="auto"/>
        <w:bottom w:val="none" w:sz="0" w:space="0" w:color="auto"/>
        <w:right w:val="none" w:sz="0" w:space="0" w:color="auto"/>
      </w:divBdr>
      <w:divsChild>
        <w:div w:id="369957507">
          <w:marLeft w:val="0"/>
          <w:marRight w:val="0"/>
          <w:marTop w:val="0"/>
          <w:marBottom w:val="0"/>
          <w:divBdr>
            <w:top w:val="none" w:sz="0" w:space="0" w:color="auto"/>
            <w:left w:val="none" w:sz="0" w:space="0" w:color="auto"/>
            <w:bottom w:val="none" w:sz="0" w:space="0" w:color="auto"/>
            <w:right w:val="none" w:sz="0" w:space="0" w:color="auto"/>
          </w:divBdr>
          <w:divsChild>
            <w:div w:id="8362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7399">
      <w:bodyDiv w:val="1"/>
      <w:marLeft w:val="0"/>
      <w:marRight w:val="0"/>
      <w:marTop w:val="0"/>
      <w:marBottom w:val="0"/>
      <w:divBdr>
        <w:top w:val="none" w:sz="0" w:space="0" w:color="auto"/>
        <w:left w:val="none" w:sz="0" w:space="0" w:color="auto"/>
        <w:bottom w:val="none" w:sz="0" w:space="0" w:color="auto"/>
        <w:right w:val="none" w:sz="0" w:space="0" w:color="auto"/>
      </w:divBdr>
      <w:divsChild>
        <w:div w:id="708839305">
          <w:marLeft w:val="0"/>
          <w:marRight w:val="0"/>
          <w:marTop w:val="0"/>
          <w:marBottom w:val="0"/>
          <w:divBdr>
            <w:top w:val="none" w:sz="0" w:space="0" w:color="auto"/>
            <w:left w:val="none" w:sz="0" w:space="0" w:color="auto"/>
            <w:bottom w:val="none" w:sz="0" w:space="0" w:color="auto"/>
            <w:right w:val="none" w:sz="0" w:space="0" w:color="auto"/>
          </w:divBdr>
          <w:divsChild>
            <w:div w:id="1460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097487361">
      <w:bodyDiv w:val="1"/>
      <w:marLeft w:val="0"/>
      <w:marRight w:val="0"/>
      <w:marTop w:val="0"/>
      <w:marBottom w:val="0"/>
      <w:divBdr>
        <w:top w:val="none" w:sz="0" w:space="0" w:color="auto"/>
        <w:left w:val="none" w:sz="0" w:space="0" w:color="auto"/>
        <w:bottom w:val="none" w:sz="0" w:space="0" w:color="auto"/>
        <w:right w:val="none" w:sz="0" w:space="0" w:color="auto"/>
      </w:divBdr>
      <w:divsChild>
        <w:div w:id="191191668">
          <w:marLeft w:val="0"/>
          <w:marRight w:val="0"/>
          <w:marTop w:val="0"/>
          <w:marBottom w:val="0"/>
          <w:divBdr>
            <w:top w:val="none" w:sz="0" w:space="0" w:color="auto"/>
            <w:left w:val="none" w:sz="0" w:space="0" w:color="auto"/>
            <w:bottom w:val="none" w:sz="0" w:space="0" w:color="auto"/>
            <w:right w:val="none" w:sz="0" w:space="0" w:color="auto"/>
          </w:divBdr>
          <w:divsChild>
            <w:div w:id="7551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790471903">
      <w:bodyDiv w:val="1"/>
      <w:marLeft w:val="0"/>
      <w:marRight w:val="0"/>
      <w:marTop w:val="0"/>
      <w:marBottom w:val="0"/>
      <w:divBdr>
        <w:top w:val="none" w:sz="0" w:space="0" w:color="auto"/>
        <w:left w:val="none" w:sz="0" w:space="0" w:color="auto"/>
        <w:bottom w:val="none" w:sz="0" w:space="0" w:color="auto"/>
        <w:right w:val="none" w:sz="0" w:space="0" w:color="auto"/>
      </w:divBdr>
      <w:divsChild>
        <w:div w:id="532232779">
          <w:marLeft w:val="0"/>
          <w:marRight w:val="0"/>
          <w:marTop w:val="0"/>
          <w:marBottom w:val="0"/>
          <w:divBdr>
            <w:top w:val="none" w:sz="0" w:space="0" w:color="auto"/>
            <w:left w:val="none" w:sz="0" w:space="0" w:color="auto"/>
            <w:bottom w:val="none" w:sz="0" w:space="0" w:color="auto"/>
            <w:right w:val="none" w:sz="0" w:space="0" w:color="auto"/>
          </w:divBdr>
          <w:divsChild>
            <w:div w:id="5068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5933">
      <w:bodyDiv w:val="1"/>
      <w:marLeft w:val="0"/>
      <w:marRight w:val="0"/>
      <w:marTop w:val="0"/>
      <w:marBottom w:val="0"/>
      <w:divBdr>
        <w:top w:val="none" w:sz="0" w:space="0" w:color="auto"/>
        <w:left w:val="none" w:sz="0" w:space="0" w:color="auto"/>
        <w:bottom w:val="none" w:sz="0" w:space="0" w:color="auto"/>
        <w:right w:val="none" w:sz="0" w:space="0" w:color="auto"/>
      </w:divBdr>
      <w:divsChild>
        <w:div w:id="1275407993">
          <w:marLeft w:val="0"/>
          <w:marRight w:val="0"/>
          <w:marTop w:val="0"/>
          <w:marBottom w:val="0"/>
          <w:divBdr>
            <w:top w:val="none" w:sz="0" w:space="0" w:color="auto"/>
            <w:left w:val="none" w:sz="0" w:space="0" w:color="auto"/>
            <w:bottom w:val="none" w:sz="0" w:space="0" w:color="auto"/>
            <w:right w:val="none" w:sz="0" w:space="0" w:color="auto"/>
          </w:divBdr>
          <w:divsChild>
            <w:div w:id="341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8685">
      <w:bodyDiv w:val="1"/>
      <w:marLeft w:val="0"/>
      <w:marRight w:val="0"/>
      <w:marTop w:val="0"/>
      <w:marBottom w:val="0"/>
      <w:divBdr>
        <w:top w:val="none" w:sz="0" w:space="0" w:color="auto"/>
        <w:left w:val="none" w:sz="0" w:space="0" w:color="auto"/>
        <w:bottom w:val="none" w:sz="0" w:space="0" w:color="auto"/>
        <w:right w:val="none" w:sz="0" w:space="0" w:color="auto"/>
      </w:divBdr>
      <w:divsChild>
        <w:div w:id="630211391">
          <w:marLeft w:val="0"/>
          <w:marRight w:val="0"/>
          <w:marTop w:val="0"/>
          <w:marBottom w:val="0"/>
          <w:divBdr>
            <w:top w:val="none" w:sz="0" w:space="0" w:color="auto"/>
            <w:left w:val="none" w:sz="0" w:space="0" w:color="auto"/>
            <w:bottom w:val="none" w:sz="0" w:space="0" w:color="auto"/>
            <w:right w:val="none" w:sz="0" w:space="0" w:color="auto"/>
          </w:divBdr>
          <w:divsChild>
            <w:div w:id="7534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2116">
      <w:bodyDiv w:val="1"/>
      <w:marLeft w:val="0"/>
      <w:marRight w:val="0"/>
      <w:marTop w:val="0"/>
      <w:marBottom w:val="0"/>
      <w:divBdr>
        <w:top w:val="none" w:sz="0" w:space="0" w:color="auto"/>
        <w:left w:val="none" w:sz="0" w:space="0" w:color="auto"/>
        <w:bottom w:val="none" w:sz="0" w:space="0" w:color="auto"/>
        <w:right w:val="none" w:sz="0" w:space="0" w:color="auto"/>
      </w:divBdr>
      <w:divsChild>
        <w:div w:id="88739274">
          <w:marLeft w:val="0"/>
          <w:marRight w:val="0"/>
          <w:marTop w:val="0"/>
          <w:marBottom w:val="0"/>
          <w:divBdr>
            <w:top w:val="none" w:sz="0" w:space="0" w:color="auto"/>
            <w:left w:val="none" w:sz="0" w:space="0" w:color="auto"/>
            <w:bottom w:val="none" w:sz="0" w:space="0" w:color="auto"/>
            <w:right w:val="none" w:sz="0" w:space="0" w:color="auto"/>
          </w:divBdr>
          <w:divsChild>
            <w:div w:id="3687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3</cp:revision>
  <dcterms:created xsi:type="dcterms:W3CDTF">2013-10-08T18:07:00Z</dcterms:created>
  <dcterms:modified xsi:type="dcterms:W3CDTF">2014-05-16T20:22:00Z</dcterms:modified>
</cp:coreProperties>
</file>