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16009B" w:rsidRDefault="001868CA" w:rsidP="001868CA">
      <w:pPr>
        <w:jc w:val="right"/>
        <w:rPr>
          <w:sz w:val="20"/>
          <w:szCs w:val="20"/>
        </w:rPr>
      </w:pPr>
      <w:r w:rsidRPr="0016009B">
        <w:rPr>
          <w:sz w:val="20"/>
          <w:szCs w:val="20"/>
        </w:rPr>
        <w:t xml:space="preserve">Name: </w:t>
      </w:r>
      <w:r w:rsidRPr="0016009B">
        <w:rPr>
          <w:sz w:val="20"/>
          <w:szCs w:val="20"/>
          <w:u w:val="single"/>
        </w:rPr>
        <w:tab/>
      </w:r>
      <w:r w:rsidRPr="0016009B">
        <w:rPr>
          <w:sz w:val="20"/>
          <w:szCs w:val="20"/>
          <w:u w:val="single"/>
        </w:rPr>
        <w:tab/>
      </w:r>
      <w:r w:rsidRPr="0016009B">
        <w:rPr>
          <w:sz w:val="20"/>
          <w:szCs w:val="20"/>
          <w:u w:val="single"/>
        </w:rPr>
        <w:tab/>
      </w:r>
      <w:r w:rsidRPr="0016009B">
        <w:rPr>
          <w:sz w:val="20"/>
          <w:szCs w:val="20"/>
          <w:u w:val="single"/>
        </w:rPr>
        <w:tab/>
      </w:r>
      <w:r w:rsidRPr="0016009B">
        <w:rPr>
          <w:sz w:val="20"/>
          <w:szCs w:val="20"/>
          <w:u w:val="single"/>
        </w:rPr>
        <w:tab/>
      </w:r>
    </w:p>
    <w:p w:rsidR="001868CA" w:rsidRPr="0016009B" w:rsidRDefault="001868CA" w:rsidP="001868CA">
      <w:pPr>
        <w:jc w:val="right"/>
        <w:rPr>
          <w:sz w:val="20"/>
          <w:szCs w:val="20"/>
        </w:rPr>
      </w:pPr>
      <w:r w:rsidRPr="0016009B">
        <w:rPr>
          <w:sz w:val="20"/>
          <w:szCs w:val="20"/>
        </w:rPr>
        <w:t xml:space="preserve">Date: </w:t>
      </w:r>
      <w:r w:rsidRPr="0016009B">
        <w:rPr>
          <w:sz w:val="20"/>
          <w:szCs w:val="20"/>
          <w:u w:val="single"/>
        </w:rPr>
        <w:tab/>
      </w:r>
      <w:r w:rsidRPr="0016009B">
        <w:rPr>
          <w:sz w:val="20"/>
          <w:szCs w:val="20"/>
          <w:u w:val="single"/>
        </w:rPr>
        <w:tab/>
      </w:r>
      <w:r w:rsidRPr="0016009B">
        <w:rPr>
          <w:sz w:val="20"/>
          <w:szCs w:val="20"/>
          <w:u w:val="single"/>
        </w:rPr>
        <w:tab/>
      </w:r>
    </w:p>
    <w:p w:rsidR="001868CA" w:rsidRPr="0016009B" w:rsidRDefault="00F034EB" w:rsidP="001868CA">
      <w:pPr>
        <w:jc w:val="right"/>
        <w:rPr>
          <w:sz w:val="20"/>
          <w:szCs w:val="20"/>
        </w:rPr>
      </w:pPr>
      <w:r w:rsidRPr="0016009B">
        <w:rPr>
          <w:sz w:val="20"/>
          <w:szCs w:val="20"/>
        </w:rPr>
        <w:t xml:space="preserve">Lesson </w:t>
      </w:r>
      <w:r w:rsidR="002D3D5F" w:rsidRPr="0016009B">
        <w:rPr>
          <w:sz w:val="20"/>
          <w:szCs w:val="20"/>
        </w:rPr>
        <w:t>4</w:t>
      </w:r>
      <w:r w:rsidR="00D41E8E" w:rsidRPr="0016009B">
        <w:rPr>
          <w:sz w:val="20"/>
          <w:szCs w:val="20"/>
        </w:rPr>
        <w:t>.1.</w:t>
      </w:r>
      <w:r w:rsidR="0016009B" w:rsidRPr="0016009B">
        <w:rPr>
          <w:sz w:val="20"/>
          <w:szCs w:val="20"/>
        </w:rPr>
        <w:t>7</w:t>
      </w:r>
      <w:r w:rsidR="0075784F" w:rsidRPr="0016009B">
        <w:rPr>
          <w:sz w:val="20"/>
          <w:szCs w:val="20"/>
        </w:rPr>
        <w:t xml:space="preserve"> </w:t>
      </w:r>
      <w:r w:rsidR="001868CA" w:rsidRPr="0016009B">
        <w:rPr>
          <w:sz w:val="20"/>
          <w:szCs w:val="20"/>
        </w:rPr>
        <w:t>Homework</w:t>
      </w:r>
    </w:p>
    <w:p w:rsidR="0016009B" w:rsidRPr="0016009B" w:rsidRDefault="0016009B" w:rsidP="0016009B">
      <w:pPr>
        <w:numPr>
          <w:ilvl w:val="0"/>
          <w:numId w:val="30"/>
        </w:numPr>
        <w:shd w:val="clear" w:color="auto" w:fill="FFFFFF"/>
        <w:spacing w:before="240" w:after="100" w:afterAutospacing="1" w:line="240" w:lineRule="auto"/>
        <w:ind w:left="0"/>
        <w:rPr>
          <w:rFonts w:eastAsia="Times New Roman" w:cs="Times New Roman"/>
          <w:sz w:val="20"/>
          <w:szCs w:val="20"/>
        </w:rPr>
      </w:pPr>
      <w:bookmarkStart w:id="0" w:name="4-2"/>
      <w:bookmarkStart w:id="1" w:name="4-7"/>
      <w:bookmarkStart w:id="2" w:name="4-17"/>
      <w:bookmarkStart w:id="3" w:name="4-37"/>
      <w:bookmarkStart w:id="4" w:name="4-44"/>
      <w:bookmarkStart w:id="5" w:name="4-59"/>
      <w:bookmarkStart w:id="6" w:name="4-67"/>
      <w:bookmarkEnd w:id="0"/>
      <w:bookmarkEnd w:id="1"/>
      <w:bookmarkEnd w:id="2"/>
      <w:bookmarkEnd w:id="3"/>
      <w:bookmarkEnd w:id="4"/>
      <w:bookmarkEnd w:id="5"/>
      <w:bookmarkEnd w:id="6"/>
      <w:r w:rsidRPr="0016009B">
        <w:rPr>
          <w:rFonts w:eastAsia="Times New Roman" w:cs="Times New Roman"/>
          <w:b/>
          <w:bCs/>
          <w:sz w:val="20"/>
          <w:szCs w:val="20"/>
        </w:rPr>
        <w:t>4-67.</w:t>
      </w:r>
      <w:r w:rsidRPr="0016009B">
        <w:rPr>
          <w:rFonts w:eastAsia="Times New Roman" w:cs="Times New Roman"/>
          <w:sz w:val="20"/>
          <w:szCs w:val="20"/>
        </w:rPr>
        <w:t xml:space="preserve"> Use what you know about </w:t>
      </w:r>
      <w:r w:rsidRPr="0016009B">
        <w:rPr>
          <w:rFonts w:eastAsia="Times New Roman" w:cs="Times New Roman"/>
          <w:i/>
          <w:iCs/>
          <w:sz w:val="20"/>
          <w:szCs w:val="20"/>
        </w:rPr>
        <w:t>m</w:t>
      </w:r>
      <w:r w:rsidRPr="0016009B">
        <w:rPr>
          <w:rFonts w:eastAsia="Times New Roman" w:cs="Times New Roman"/>
          <w:sz w:val="20"/>
          <w:szCs w:val="20"/>
        </w:rPr>
        <w:t xml:space="preserve"> and </w:t>
      </w:r>
      <w:r w:rsidRPr="0016009B">
        <w:rPr>
          <w:rFonts w:eastAsia="Times New Roman" w:cs="Times New Roman"/>
          <w:i/>
          <w:iCs/>
          <w:sz w:val="20"/>
          <w:szCs w:val="20"/>
        </w:rPr>
        <w:t>b</w:t>
      </w:r>
      <w:r w:rsidRPr="0016009B">
        <w:rPr>
          <w:rFonts w:eastAsia="Times New Roman" w:cs="Times New Roman"/>
          <w:sz w:val="20"/>
          <w:szCs w:val="20"/>
        </w:rPr>
        <w:t xml:space="preserve"> to graph each equation below without making a table. Show a growth triangle on each graph and label the </w:t>
      </w:r>
      <w:r w:rsidRPr="0016009B">
        <w:rPr>
          <w:rFonts w:eastAsia="Times New Roman" w:cs="Times New Roman"/>
          <w:i/>
          <w:iCs/>
          <w:sz w:val="20"/>
          <w:szCs w:val="20"/>
        </w:rPr>
        <w:t>x</w:t>
      </w:r>
      <w:r w:rsidRPr="0016009B">
        <w:rPr>
          <w:rFonts w:eastAsia="Times New Roman" w:cs="Times New Roman"/>
          <w:sz w:val="20"/>
          <w:szCs w:val="20"/>
        </w:rPr>
        <w:noBreakHyphen/>
        <w:t xml:space="preserve"> and </w:t>
      </w:r>
      <w:r w:rsidRPr="0016009B">
        <w:rPr>
          <w:rFonts w:eastAsia="Times New Roman" w:cs="Times New Roman"/>
          <w:i/>
          <w:iCs/>
          <w:sz w:val="20"/>
          <w:szCs w:val="20"/>
        </w:rPr>
        <w:t>y</w:t>
      </w:r>
      <w:r w:rsidRPr="0016009B">
        <w:rPr>
          <w:rFonts w:eastAsia="Times New Roman" w:cs="Times New Roman"/>
          <w:sz w:val="20"/>
          <w:szCs w:val="20"/>
        </w:rPr>
        <w:noBreakHyphen/>
      </w:r>
      <w:proofErr w:type="spellStart"/>
      <w:r w:rsidRPr="0016009B">
        <w:rPr>
          <w:rFonts w:eastAsia="Times New Roman" w:cs="Times New Roman"/>
          <w:sz w:val="20"/>
          <w:szCs w:val="20"/>
        </w:rPr>
        <w:t>intercepts</w:t>
      </w:r>
      <w:proofErr w:type="spellEnd"/>
      <w:r w:rsidRPr="0016009B">
        <w:rPr>
          <w:rFonts w:eastAsia="Times New Roman" w:cs="Times New Roman"/>
          <w:sz w:val="20"/>
          <w:szCs w:val="20"/>
        </w:rPr>
        <w:t xml:space="preserve">. </w:t>
      </w:r>
    </w:p>
    <w:p w:rsidR="0016009B" w:rsidRPr="0016009B" w:rsidRDefault="00A7169A" w:rsidP="0016009B">
      <w:pPr>
        <w:numPr>
          <w:ilvl w:val="1"/>
          <w:numId w:val="31"/>
        </w:numPr>
        <w:shd w:val="clear" w:color="auto" w:fill="FFFFFF"/>
        <w:spacing w:before="240" w:after="100" w:afterAutospacing="1" w:line="240" w:lineRule="auto"/>
        <w:ind w:left="720" w:hanging="360"/>
        <w:rPr>
          <w:rFonts w:eastAsia="Times New Roman" w:cs="Times New Roman"/>
          <w:sz w:val="20"/>
          <w:szCs w:val="20"/>
        </w:rPr>
      </w:pPr>
      <w:r>
        <w:rPr>
          <w:rFonts w:eastAsia="Times New Roman" w:cs="Times New Roman"/>
          <w:i/>
          <w:iCs/>
          <w:noProof/>
          <w:sz w:val="20"/>
          <w:szCs w:val="20"/>
        </w:rPr>
        <w:drawing>
          <wp:anchor distT="0" distB="0" distL="114300" distR="114300" simplePos="0" relativeHeight="251662336" behindDoc="0" locked="0" layoutInCell="1" allowOverlap="1">
            <wp:simplePos x="0" y="0"/>
            <wp:positionH relativeFrom="column">
              <wp:posOffset>3829050</wp:posOffset>
            </wp:positionH>
            <wp:positionV relativeFrom="paragraph">
              <wp:posOffset>46990</wp:posOffset>
            </wp:positionV>
            <wp:extent cx="2143125" cy="2133600"/>
            <wp:effectExtent l="19050" t="0" r="9525" b="0"/>
            <wp:wrapSquare wrapText="bothSides"/>
            <wp:docPr id="2" name="Picture 1" descr="http://t1.gstatic.com/images?q=tbn:ANd9GcTt8Kj0sI6Mjr7Dcfjh6nPmcxE8fNcDhxFEGS3X-4ApzNZbMthFfw:www.mpsaz.org/jefferson/staff/tepeterson/math/math_glossary/images/coordinate.pla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t8Kj0sI6Mjr7Dcfjh6nPmcxE8fNcDhxFEGS3X-4ApzNZbMthFfw:www.mpsaz.org/jefferson/staff/tepeterson/math/math_glossary/images/coordinate.plane.2.gif"/>
                    <pic:cNvPicPr>
                      <a:picLocks noChangeAspect="1" noChangeArrowheads="1"/>
                    </pic:cNvPicPr>
                  </pic:nvPicPr>
                  <pic:blipFill>
                    <a:blip r:embed="rId5" cstate="print"/>
                    <a:srcRect/>
                    <a:stretch>
                      <a:fillRect/>
                    </a:stretch>
                  </pic:blipFill>
                  <pic:spPr bwMode="auto">
                    <a:xfrm>
                      <a:off x="0" y="0"/>
                      <a:ext cx="2143125" cy="2133600"/>
                    </a:xfrm>
                    <a:prstGeom prst="rect">
                      <a:avLst/>
                    </a:prstGeom>
                    <a:noFill/>
                    <a:ln w="9525">
                      <a:noFill/>
                      <a:miter lim="800000"/>
                      <a:headEnd/>
                      <a:tailEnd/>
                    </a:ln>
                  </pic:spPr>
                </pic:pic>
              </a:graphicData>
            </a:graphic>
          </wp:anchor>
        </w:drawing>
      </w:r>
      <w:r w:rsidR="0016009B" w:rsidRPr="0016009B">
        <w:rPr>
          <w:rFonts w:eastAsia="Times New Roman" w:cs="Times New Roman"/>
          <w:i/>
          <w:iCs/>
          <w:sz w:val="20"/>
          <w:szCs w:val="20"/>
        </w:rPr>
        <w:t>y</w:t>
      </w:r>
      <w:r w:rsidR="0016009B" w:rsidRPr="0016009B">
        <w:rPr>
          <w:rFonts w:eastAsia="Times New Roman" w:cs="Times New Roman"/>
          <w:sz w:val="20"/>
          <w:szCs w:val="20"/>
        </w:rPr>
        <w:t xml:space="preserve"> = 3 − 2</w:t>
      </w:r>
      <w:r w:rsidR="0016009B" w:rsidRPr="0016009B">
        <w:rPr>
          <w:rFonts w:eastAsia="Times New Roman" w:cs="Times New Roman"/>
          <w:i/>
          <w:iCs/>
          <w:sz w:val="20"/>
          <w:szCs w:val="20"/>
        </w:rPr>
        <w:t>x</w:t>
      </w:r>
    </w:p>
    <w:p w:rsidR="0016009B" w:rsidRPr="0016009B" w:rsidRDefault="0016009B" w:rsidP="0016009B">
      <w:pPr>
        <w:numPr>
          <w:ilvl w:val="1"/>
          <w:numId w:val="31"/>
        </w:numPr>
        <w:shd w:val="clear" w:color="auto" w:fill="FFFFFF"/>
        <w:spacing w:before="240" w:after="100" w:afterAutospacing="1" w:line="240" w:lineRule="auto"/>
        <w:ind w:left="720" w:hanging="360"/>
        <w:rPr>
          <w:rFonts w:eastAsia="Times New Roman" w:cs="Times New Roman"/>
          <w:sz w:val="20"/>
          <w:szCs w:val="20"/>
        </w:rPr>
      </w:pPr>
      <w:r w:rsidRPr="0016009B">
        <w:rPr>
          <w:rFonts w:eastAsia="Times New Roman" w:cs="Times New Roman"/>
          <w:i/>
          <w:iCs/>
          <w:sz w:val="20"/>
          <w:szCs w:val="20"/>
        </w:rPr>
        <w:t>y</w:t>
      </w:r>
      <w:r w:rsidRPr="0016009B">
        <w:rPr>
          <w:rFonts w:eastAsia="Times New Roman" w:cs="Times New Roman"/>
          <w:sz w:val="20"/>
          <w:szCs w:val="20"/>
        </w:rPr>
        <w:t xml:space="preserve"> = 2</w:t>
      </w:r>
      <w:r w:rsidRPr="0016009B">
        <w:rPr>
          <w:rFonts w:eastAsia="Times New Roman" w:cs="Times New Roman"/>
          <w:i/>
          <w:iCs/>
          <w:sz w:val="20"/>
          <w:szCs w:val="20"/>
        </w:rPr>
        <w:t>x</w:t>
      </w:r>
    </w:p>
    <w:p w:rsidR="0016009B" w:rsidRPr="0016009B" w:rsidRDefault="0016009B" w:rsidP="0016009B">
      <w:pPr>
        <w:numPr>
          <w:ilvl w:val="1"/>
          <w:numId w:val="31"/>
        </w:numPr>
        <w:shd w:val="clear" w:color="auto" w:fill="FFFFFF"/>
        <w:spacing w:before="240" w:after="100" w:afterAutospacing="1" w:line="240" w:lineRule="auto"/>
        <w:ind w:left="720" w:hanging="360"/>
        <w:rPr>
          <w:rFonts w:eastAsia="Times New Roman" w:cs="Times New Roman"/>
          <w:sz w:val="20"/>
          <w:szCs w:val="20"/>
        </w:rPr>
      </w:pPr>
      <w:r w:rsidRPr="0016009B">
        <w:rPr>
          <w:rFonts w:eastAsia="Times New Roman" w:cs="Times New Roman"/>
          <w:i/>
          <w:iCs/>
          <w:sz w:val="20"/>
          <w:szCs w:val="20"/>
        </w:rPr>
        <w:t>y</w:t>
      </w:r>
      <w:r w:rsidRPr="0016009B">
        <w:rPr>
          <w:rFonts w:eastAsia="Times New Roman" w:cs="Times New Roman"/>
          <w:sz w:val="20"/>
          <w:szCs w:val="20"/>
        </w:rPr>
        <w:t xml:space="preserve"> = 3</w:t>
      </w:r>
    </w:p>
    <w:p w:rsidR="0016009B" w:rsidRDefault="0016009B" w:rsidP="0016009B">
      <w:pPr>
        <w:numPr>
          <w:ilvl w:val="1"/>
          <w:numId w:val="31"/>
        </w:numPr>
        <w:shd w:val="clear" w:color="auto" w:fill="FFFFFF"/>
        <w:spacing w:before="240" w:after="100" w:afterAutospacing="1" w:line="240" w:lineRule="auto"/>
        <w:ind w:left="720" w:hanging="360"/>
        <w:rPr>
          <w:rFonts w:eastAsia="Times New Roman" w:cs="Times New Roman"/>
          <w:sz w:val="20"/>
          <w:szCs w:val="20"/>
        </w:rPr>
      </w:pPr>
      <w:r w:rsidRPr="0016009B">
        <w:rPr>
          <w:rFonts w:eastAsia="Times New Roman" w:cs="Times New Roman"/>
          <w:i/>
          <w:iCs/>
          <w:sz w:val="20"/>
          <w:szCs w:val="20"/>
        </w:rPr>
        <w:t>y</w:t>
      </w:r>
      <w:r w:rsidRPr="0016009B">
        <w:rPr>
          <w:rFonts w:eastAsia="Times New Roman" w:cs="Times New Roman"/>
          <w:sz w:val="20"/>
          <w:szCs w:val="20"/>
        </w:rPr>
        <w:t xml:space="preserve"> = −</w:t>
      </w:r>
      <w:r w:rsidRPr="0016009B">
        <w:rPr>
          <w:rFonts w:eastAsia="Times New Roman" w:cs="Times New Roman"/>
          <w:i/>
          <w:iCs/>
          <w:noProof/>
          <w:sz w:val="20"/>
          <w:szCs w:val="20"/>
        </w:rPr>
        <w:drawing>
          <wp:inline distT="0" distB="0" distL="0" distR="0">
            <wp:extent cx="161925" cy="295275"/>
            <wp:effectExtent l="19050" t="0" r="9525" b="0"/>
            <wp:docPr id="47" name="Picture 47" descr="-1/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2x"/>
                    <pic:cNvPicPr>
                      <a:picLocks noChangeAspect="1" noChangeArrowheads="1"/>
                    </pic:cNvPicPr>
                  </pic:nvPicPr>
                  <pic:blipFill>
                    <a:blip r:embed="rId6" cstate="print"/>
                    <a:srcRect/>
                    <a:stretch>
                      <a:fillRect/>
                    </a:stretch>
                  </pic:blipFill>
                  <pic:spPr bwMode="auto">
                    <a:xfrm>
                      <a:off x="0" y="0"/>
                      <a:ext cx="161925" cy="295275"/>
                    </a:xfrm>
                    <a:prstGeom prst="rect">
                      <a:avLst/>
                    </a:prstGeom>
                    <a:noFill/>
                    <a:ln w="9525">
                      <a:noFill/>
                      <a:miter lim="800000"/>
                      <a:headEnd/>
                      <a:tailEnd/>
                    </a:ln>
                  </pic:spPr>
                </pic:pic>
              </a:graphicData>
            </a:graphic>
          </wp:inline>
        </w:drawing>
      </w:r>
      <w:r w:rsidRPr="0016009B">
        <w:rPr>
          <w:rFonts w:eastAsia="Times New Roman" w:cs="Times New Roman"/>
          <w:i/>
          <w:iCs/>
          <w:sz w:val="20"/>
          <w:szCs w:val="20"/>
        </w:rPr>
        <w:t>x</w:t>
      </w:r>
      <w:r w:rsidRPr="0016009B">
        <w:rPr>
          <w:rFonts w:eastAsia="Times New Roman" w:cs="Times New Roman"/>
          <w:sz w:val="20"/>
          <w:szCs w:val="20"/>
        </w:rPr>
        <w:t xml:space="preserve"> + 3</w:t>
      </w:r>
    </w:p>
    <w:p w:rsidR="00A7169A" w:rsidRDefault="00A7169A" w:rsidP="00A7169A">
      <w:pPr>
        <w:shd w:val="clear" w:color="auto" w:fill="FFFFFF"/>
        <w:spacing w:before="240" w:after="100" w:afterAutospacing="1" w:line="240" w:lineRule="auto"/>
        <w:rPr>
          <w:rFonts w:eastAsia="Times New Roman" w:cs="Times New Roman"/>
          <w:sz w:val="20"/>
          <w:szCs w:val="20"/>
        </w:rPr>
      </w:pPr>
    </w:p>
    <w:p w:rsidR="00A7169A" w:rsidRDefault="00A7169A" w:rsidP="00A7169A">
      <w:pPr>
        <w:shd w:val="clear" w:color="auto" w:fill="FFFFFF"/>
        <w:spacing w:before="240" w:after="100" w:afterAutospacing="1" w:line="240" w:lineRule="auto"/>
        <w:rPr>
          <w:rFonts w:eastAsia="Times New Roman" w:cs="Times New Roman"/>
          <w:sz w:val="20"/>
          <w:szCs w:val="20"/>
        </w:rPr>
      </w:pPr>
    </w:p>
    <w:p w:rsidR="00A7169A" w:rsidRPr="0016009B" w:rsidRDefault="00A7169A" w:rsidP="00A7169A">
      <w:pPr>
        <w:shd w:val="clear" w:color="auto" w:fill="FFFFFF"/>
        <w:spacing w:before="240" w:after="100" w:afterAutospacing="1" w:line="240" w:lineRule="auto"/>
        <w:rPr>
          <w:rFonts w:eastAsia="Times New Roman" w:cs="Times New Roman"/>
          <w:sz w:val="20"/>
          <w:szCs w:val="20"/>
        </w:rPr>
      </w:pPr>
    </w:p>
    <w:p w:rsidR="0016009B" w:rsidRPr="0016009B" w:rsidRDefault="00D34FD9" w:rsidP="00D34FD9">
      <w:pPr>
        <w:shd w:val="clear" w:color="auto" w:fill="FFFFFF"/>
        <w:spacing w:before="240" w:after="100" w:afterAutospacing="1" w:line="240" w:lineRule="auto"/>
        <w:rPr>
          <w:rFonts w:eastAsia="Times New Roman" w:cs="Times New Roman"/>
          <w:sz w:val="20"/>
          <w:szCs w:val="20"/>
        </w:rPr>
      </w:pPr>
      <w:bookmarkStart w:id="7" w:name="4-68"/>
      <w:bookmarkEnd w:id="7"/>
      <w:r>
        <w:rPr>
          <w:rFonts w:eastAsia="Times New Roman" w:cs="Times New Roman"/>
          <w:b/>
          <w:bCs/>
          <w:noProof/>
          <w:sz w:val="20"/>
          <w:szCs w:val="20"/>
        </w:rPr>
        <w:drawing>
          <wp:anchor distT="0" distB="0" distL="114300" distR="114300" simplePos="0" relativeHeight="251660288" behindDoc="0" locked="0" layoutInCell="1" allowOverlap="1">
            <wp:simplePos x="0" y="0"/>
            <wp:positionH relativeFrom="column">
              <wp:posOffset>4924425</wp:posOffset>
            </wp:positionH>
            <wp:positionV relativeFrom="paragraph">
              <wp:posOffset>284480</wp:posOffset>
            </wp:positionV>
            <wp:extent cx="1285875" cy="2028825"/>
            <wp:effectExtent l="19050" t="0" r="9525" b="0"/>
            <wp:wrapSquare wrapText="bothSides"/>
            <wp:docPr id="49" name="Picture 49"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ph"/>
                    <pic:cNvPicPr>
                      <a:picLocks noChangeAspect="1" noChangeArrowheads="1"/>
                    </pic:cNvPicPr>
                  </pic:nvPicPr>
                  <pic:blipFill>
                    <a:blip r:embed="rId7" cstate="print"/>
                    <a:srcRect/>
                    <a:stretch>
                      <a:fillRect/>
                    </a:stretch>
                  </pic:blipFill>
                  <pic:spPr bwMode="auto">
                    <a:xfrm>
                      <a:off x="0" y="0"/>
                      <a:ext cx="1285875" cy="2028825"/>
                    </a:xfrm>
                    <a:prstGeom prst="rect">
                      <a:avLst/>
                    </a:prstGeom>
                    <a:noFill/>
                    <a:ln w="9525">
                      <a:noFill/>
                      <a:miter lim="800000"/>
                      <a:headEnd/>
                      <a:tailEnd/>
                    </a:ln>
                  </pic:spPr>
                </pic:pic>
              </a:graphicData>
            </a:graphic>
          </wp:anchor>
        </w:drawing>
      </w:r>
      <w:r>
        <w:rPr>
          <w:rFonts w:eastAsia="Times New Roman" w:cs="Times New Roman"/>
          <w:b/>
          <w:bCs/>
          <w:noProof/>
          <w:sz w:val="20"/>
          <w:szCs w:val="20"/>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284480</wp:posOffset>
            </wp:positionV>
            <wp:extent cx="1304925" cy="2047875"/>
            <wp:effectExtent l="19050" t="0" r="9525" b="0"/>
            <wp:wrapSquare wrapText="bothSides"/>
            <wp:docPr id="50" name="Picture 50"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aph"/>
                    <pic:cNvPicPr>
                      <a:picLocks noChangeAspect="1" noChangeArrowheads="1"/>
                    </pic:cNvPicPr>
                  </pic:nvPicPr>
                  <pic:blipFill>
                    <a:blip r:embed="rId8" cstate="print"/>
                    <a:srcRect/>
                    <a:stretch>
                      <a:fillRect/>
                    </a:stretch>
                  </pic:blipFill>
                  <pic:spPr bwMode="auto">
                    <a:xfrm>
                      <a:off x="0" y="0"/>
                      <a:ext cx="1304925" cy="2047875"/>
                    </a:xfrm>
                    <a:prstGeom prst="rect">
                      <a:avLst/>
                    </a:prstGeom>
                    <a:noFill/>
                    <a:ln w="9525">
                      <a:noFill/>
                      <a:miter lim="800000"/>
                      <a:headEnd/>
                      <a:tailEnd/>
                    </a:ln>
                  </pic:spPr>
                </pic:pic>
              </a:graphicData>
            </a:graphic>
          </wp:anchor>
        </w:drawing>
      </w:r>
      <w:r>
        <w:rPr>
          <w:rFonts w:eastAsia="Times New Roman" w:cs="Times New Roman"/>
          <w:b/>
          <w:bCs/>
          <w:noProof/>
          <w:sz w:val="20"/>
          <w:szCs w:val="20"/>
        </w:rPr>
        <w:drawing>
          <wp:anchor distT="0" distB="0" distL="114300" distR="114300" simplePos="0" relativeHeight="251658240" behindDoc="0" locked="0" layoutInCell="1" allowOverlap="1">
            <wp:simplePos x="0" y="0"/>
            <wp:positionH relativeFrom="column">
              <wp:posOffset>476250</wp:posOffset>
            </wp:positionH>
            <wp:positionV relativeFrom="paragraph">
              <wp:posOffset>341630</wp:posOffset>
            </wp:positionV>
            <wp:extent cx="1314450" cy="2038350"/>
            <wp:effectExtent l="19050" t="0" r="0" b="0"/>
            <wp:wrapSquare wrapText="bothSides"/>
            <wp:docPr id="48" name="Picture 48"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ph"/>
                    <pic:cNvPicPr>
                      <a:picLocks noChangeAspect="1" noChangeArrowheads="1"/>
                    </pic:cNvPicPr>
                  </pic:nvPicPr>
                  <pic:blipFill>
                    <a:blip r:embed="rId9" cstate="print"/>
                    <a:srcRect/>
                    <a:stretch>
                      <a:fillRect/>
                    </a:stretch>
                  </pic:blipFill>
                  <pic:spPr bwMode="auto">
                    <a:xfrm>
                      <a:off x="0" y="0"/>
                      <a:ext cx="1314450" cy="2038350"/>
                    </a:xfrm>
                    <a:prstGeom prst="rect">
                      <a:avLst/>
                    </a:prstGeom>
                    <a:noFill/>
                    <a:ln w="9525">
                      <a:noFill/>
                      <a:miter lim="800000"/>
                      <a:headEnd/>
                      <a:tailEnd/>
                    </a:ln>
                  </pic:spPr>
                </pic:pic>
              </a:graphicData>
            </a:graphic>
          </wp:anchor>
        </w:drawing>
      </w:r>
      <w:r w:rsidR="0016009B" w:rsidRPr="0016009B">
        <w:rPr>
          <w:rFonts w:eastAsia="Times New Roman" w:cs="Times New Roman"/>
          <w:b/>
          <w:bCs/>
          <w:sz w:val="20"/>
          <w:szCs w:val="20"/>
        </w:rPr>
        <w:t xml:space="preserve">4-68. </w:t>
      </w:r>
      <w:r w:rsidR="0016009B">
        <w:rPr>
          <w:rFonts w:eastAsia="Times New Roman" w:cs="Times New Roman"/>
          <w:b/>
          <w:bCs/>
          <w:sz w:val="20"/>
          <w:szCs w:val="20"/>
        </w:rPr>
        <w:t>C</w:t>
      </w:r>
      <w:r w:rsidR="0016009B" w:rsidRPr="0016009B">
        <w:rPr>
          <w:rFonts w:eastAsia="Times New Roman" w:cs="Times New Roman"/>
          <w:sz w:val="20"/>
          <w:szCs w:val="20"/>
        </w:rPr>
        <w:t xml:space="preserve">omplete each </w:t>
      </w:r>
      <w:r w:rsidR="0016009B" w:rsidRPr="0016009B">
        <w:rPr>
          <w:rFonts w:eastAsia="Times New Roman" w:cs="Times New Roman"/>
          <w:i/>
          <w:iCs/>
          <w:sz w:val="20"/>
          <w:szCs w:val="20"/>
        </w:rPr>
        <w:t xml:space="preserve">x </w:t>
      </w:r>
      <w:r w:rsidR="0016009B" w:rsidRPr="0016009B">
        <w:rPr>
          <w:rFonts w:eastAsia="Times New Roman" w:cs="Times New Roman"/>
          <w:sz w:val="20"/>
          <w:szCs w:val="20"/>
        </w:rPr>
        <w:t xml:space="preserve">→ </w:t>
      </w:r>
      <w:r w:rsidR="0016009B" w:rsidRPr="0016009B">
        <w:rPr>
          <w:rFonts w:eastAsia="Times New Roman" w:cs="Times New Roman"/>
          <w:i/>
          <w:iCs/>
          <w:sz w:val="20"/>
          <w:szCs w:val="20"/>
        </w:rPr>
        <w:t xml:space="preserve">y </w:t>
      </w:r>
      <w:r w:rsidR="0016009B" w:rsidRPr="0016009B">
        <w:rPr>
          <w:rFonts w:eastAsia="Times New Roman" w:cs="Times New Roman"/>
          <w:sz w:val="20"/>
          <w:szCs w:val="20"/>
        </w:rPr>
        <w:t xml:space="preserve">table below. Using what you know about </w:t>
      </w:r>
      <w:r w:rsidR="0016009B" w:rsidRPr="0016009B">
        <w:rPr>
          <w:rFonts w:eastAsia="Times New Roman" w:cs="Times New Roman"/>
          <w:i/>
          <w:iCs/>
          <w:sz w:val="20"/>
          <w:szCs w:val="20"/>
        </w:rPr>
        <w:t>m</w:t>
      </w:r>
      <w:r w:rsidR="0016009B" w:rsidRPr="0016009B">
        <w:rPr>
          <w:rFonts w:eastAsia="Times New Roman" w:cs="Times New Roman"/>
          <w:sz w:val="20"/>
          <w:szCs w:val="20"/>
        </w:rPr>
        <w:t xml:space="preserve"> and </w:t>
      </w:r>
      <w:r w:rsidR="0016009B" w:rsidRPr="0016009B">
        <w:rPr>
          <w:rFonts w:eastAsia="Times New Roman" w:cs="Times New Roman"/>
          <w:i/>
          <w:iCs/>
          <w:sz w:val="20"/>
          <w:szCs w:val="20"/>
        </w:rPr>
        <w:t>b</w:t>
      </w:r>
      <w:r w:rsidR="0016009B" w:rsidRPr="0016009B">
        <w:rPr>
          <w:rFonts w:eastAsia="Times New Roman" w:cs="Times New Roman"/>
          <w:sz w:val="20"/>
          <w:szCs w:val="20"/>
        </w:rPr>
        <w:t xml:space="preserve">, write an equation that represents the data in the table. </w:t>
      </w:r>
    </w:p>
    <w:p w:rsidR="00D34FD9" w:rsidRDefault="00D34FD9" w:rsidP="0016009B">
      <w:pPr>
        <w:shd w:val="clear" w:color="auto" w:fill="FFFFFF"/>
        <w:spacing w:before="240" w:after="100" w:afterAutospacing="1" w:line="240" w:lineRule="auto"/>
        <w:ind w:left="720"/>
        <w:rPr>
          <w:rFonts w:eastAsia="Times New Roman" w:cs="Times New Roman"/>
          <w:sz w:val="20"/>
          <w:szCs w:val="20"/>
        </w:rPr>
      </w:pPr>
    </w:p>
    <w:p w:rsidR="00D34FD9" w:rsidRDefault="00D34FD9" w:rsidP="0016009B">
      <w:pPr>
        <w:shd w:val="clear" w:color="auto" w:fill="FFFFFF"/>
        <w:spacing w:before="240" w:after="100" w:afterAutospacing="1" w:line="240" w:lineRule="auto"/>
        <w:ind w:left="720"/>
        <w:rPr>
          <w:rFonts w:eastAsia="Times New Roman" w:cs="Times New Roman"/>
          <w:sz w:val="20"/>
          <w:szCs w:val="20"/>
        </w:rPr>
      </w:pPr>
    </w:p>
    <w:p w:rsidR="00D34FD9" w:rsidRDefault="00D34FD9" w:rsidP="0016009B">
      <w:pPr>
        <w:shd w:val="clear" w:color="auto" w:fill="FFFFFF"/>
        <w:spacing w:before="240" w:after="100" w:afterAutospacing="1" w:line="240" w:lineRule="auto"/>
        <w:ind w:left="720"/>
        <w:rPr>
          <w:rFonts w:eastAsia="Times New Roman" w:cs="Times New Roman"/>
          <w:sz w:val="20"/>
          <w:szCs w:val="20"/>
        </w:rPr>
      </w:pPr>
    </w:p>
    <w:p w:rsidR="0016009B" w:rsidRPr="0016009B" w:rsidRDefault="0016009B" w:rsidP="0016009B">
      <w:pPr>
        <w:shd w:val="clear" w:color="auto" w:fill="FFFFFF"/>
        <w:spacing w:before="240" w:after="100" w:afterAutospacing="1" w:line="240" w:lineRule="auto"/>
        <w:ind w:left="720"/>
        <w:rPr>
          <w:rFonts w:eastAsia="Times New Roman" w:cs="Times New Roman"/>
          <w:sz w:val="20"/>
          <w:szCs w:val="20"/>
        </w:rPr>
      </w:pPr>
    </w:p>
    <w:p w:rsidR="0016009B" w:rsidRPr="0016009B" w:rsidRDefault="0016009B" w:rsidP="00D34FD9">
      <w:pPr>
        <w:shd w:val="clear" w:color="auto" w:fill="FFFFFF"/>
        <w:spacing w:before="240" w:after="100" w:afterAutospacing="1" w:line="240" w:lineRule="auto"/>
        <w:rPr>
          <w:rFonts w:eastAsia="Times New Roman" w:cs="Times New Roman"/>
          <w:sz w:val="20"/>
          <w:szCs w:val="20"/>
        </w:rPr>
      </w:pPr>
    </w:p>
    <w:p w:rsidR="0016009B" w:rsidRPr="0016009B" w:rsidRDefault="0016009B" w:rsidP="0016009B">
      <w:pPr>
        <w:shd w:val="clear" w:color="auto" w:fill="FFFFFF"/>
        <w:spacing w:before="240" w:after="100" w:afterAutospacing="1" w:line="240" w:lineRule="auto"/>
        <w:ind w:left="720"/>
        <w:rPr>
          <w:rFonts w:eastAsia="Times New Roman" w:cs="Times New Roman"/>
          <w:sz w:val="20"/>
          <w:szCs w:val="20"/>
        </w:rPr>
      </w:pPr>
    </w:p>
    <w:p w:rsidR="00D34FD9" w:rsidRDefault="00D34FD9" w:rsidP="00D34FD9">
      <w:pPr>
        <w:shd w:val="clear" w:color="auto" w:fill="FFFFFF"/>
        <w:spacing w:before="240" w:after="100" w:afterAutospacing="1" w:line="240" w:lineRule="auto"/>
        <w:rPr>
          <w:rFonts w:eastAsia="Times New Roman" w:cs="Times New Roman"/>
          <w:b/>
          <w:bCs/>
          <w:sz w:val="20"/>
          <w:szCs w:val="20"/>
        </w:rPr>
      </w:pPr>
      <w:bookmarkStart w:id="8" w:name="4-69"/>
      <w:bookmarkEnd w:id="8"/>
    </w:p>
    <w:p w:rsidR="0016009B" w:rsidRDefault="0016009B" w:rsidP="00D34FD9">
      <w:pPr>
        <w:shd w:val="clear" w:color="auto" w:fill="FFFFFF"/>
        <w:spacing w:before="240" w:after="100" w:afterAutospacing="1" w:line="240" w:lineRule="auto"/>
        <w:rPr>
          <w:rFonts w:eastAsia="Times New Roman" w:cs="Times New Roman"/>
          <w:sz w:val="20"/>
          <w:szCs w:val="20"/>
        </w:rPr>
      </w:pPr>
      <w:r w:rsidRPr="0016009B">
        <w:rPr>
          <w:rFonts w:eastAsia="Times New Roman" w:cs="Times New Roman"/>
          <w:b/>
          <w:bCs/>
          <w:sz w:val="20"/>
          <w:szCs w:val="20"/>
        </w:rPr>
        <w:t>4-69.</w:t>
      </w:r>
      <w:r w:rsidRPr="0016009B">
        <w:rPr>
          <w:rFonts w:eastAsia="Times New Roman" w:cs="Times New Roman"/>
          <w:sz w:val="20"/>
          <w:szCs w:val="20"/>
        </w:rPr>
        <w:t xml:space="preserve"> For a tile pattern with the rule </w:t>
      </w:r>
      <w:r w:rsidRPr="0016009B">
        <w:rPr>
          <w:rFonts w:eastAsia="Times New Roman" w:cs="Times New Roman"/>
          <w:i/>
          <w:iCs/>
          <w:sz w:val="20"/>
          <w:szCs w:val="20"/>
        </w:rPr>
        <w:t>y</w:t>
      </w:r>
      <w:r w:rsidRPr="0016009B">
        <w:rPr>
          <w:rFonts w:eastAsia="Times New Roman" w:cs="Times New Roman"/>
          <w:sz w:val="20"/>
          <w:szCs w:val="20"/>
        </w:rPr>
        <w:t xml:space="preserve"> = 6</w:t>
      </w:r>
      <w:r w:rsidRPr="0016009B">
        <w:rPr>
          <w:rFonts w:eastAsia="Times New Roman" w:cs="Times New Roman"/>
          <w:i/>
          <w:iCs/>
          <w:sz w:val="20"/>
          <w:szCs w:val="20"/>
        </w:rPr>
        <w:t>x</w:t>
      </w:r>
      <w:r w:rsidRPr="0016009B">
        <w:rPr>
          <w:rFonts w:eastAsia="Times New Roman" w:cs="Times New Roman"/>
          <w:sz w:val="20"/>
          <w:szCs w:val="20"/>
        </w:rPr>
        <w:t xml:space="preserve"> + 4 (where </w:t>
      </w:r>
      <w:r w:rsidRPr="0016009B">
        <w:rPr>
          <w:rFonts w:eastAsia="Times New Roman" w:cs="Times New Roman"/>
          <w:i/>
          <w:iCs/>
          <w:sz w:val="20"/>
          <w:szCs w:val="20"/>
        </w:rPr>
        <w:t xml:space="preserve">x </w:t>
      </w:r>
      <w:r w:rsidRPr="0016009B">
        <w:rPr>
          <w:rFonts w:eastAsia="Times New Roman" w:cs="Times New Roman"/>
          <w:sz w:val="20"/>
          <w:szCs w:val="20"/>
        </w:rPr>
        <w:t xml:space="preserve">represents the figure number and </w:t>
      </w:r>
      <w:r w:rsidRPr="0016009B">
        <w:rPr>
          <w:rFonts w:eastAsia="Times New Roman" w:cs="Times New Roman"/>
          <w:i/>
          <w:iCs/>
          <w:sz w:val="20"/>
          <w:szCs w:val="20"/>
        </w:rPr>
        <w:t>y</w:t>
      </w:r>
      <w:r w:rsidRPr="0016009B">
        <w:rPr>
          <w:rFonts w:eastAsia="Times New Roman" w:cs="Times New Roman"/>
          <w:sz w:val="20"/>
          <w:szCs w:val="20"/>
        </w:rPr>
        <w:t xml:space="preserve"> represents the number of tiles), which figure number has 40 tiles in it? How do you know? </w:t>
      </w:r>
    </w:p>
    <w:p w:rsidR="0016009B" w:rsidRDefault="0016009B" w:rsidP="0016009B">
      <w:pPr>
        <w:shd w:val="clear" w:color="auto" w:fill="FFFFFF"/>
        <w:spacing w:before="240" w:after="100" w:afterAutospacing="1" w:line="240" w:lineRule="auto"/>
        <w:rPr>
          <w:rFonts w:eastAsia="Times New Roman" w:cs="Times New Roman"/>
          <w:sz w:val="20"/>
          <w:szCs w:val="20"/>
        </w:rPr>
      </w:pPr>
    </w:p>
    <w:p w:rsidR="0016009B" w:rsidRPr="0016009B" w:rsidRDefault="0016009B" w:rsidP="0016009B">
      <w:pPr>
        <w:shd w:val="clear" w:color="auto" w:fill="FFFFFF"/>
        <w:spacing w:before="240" w:after="100" w:afterAutospacing="1" w:line="240" w:lineRule="auto"/>
        <w:rPr>
          <w:rFonts w:eastAsia="Times New Roman" w:cs="Times New Roman"/>
          <w:sz w:val="20"/>
          <w:szCs w:val="20"/>
        </w:rPr>
      </w:pPr>
    </w:p>
    <w:p w:rsidR="0016009B" w:rsidRDefault="0016009B" w:rsidP="00D34FD9">
      <w:pPr>
        <w:shd w:val="clear" w:color="auto" w:fill="FFFFFF"/>
        <w:spacing w:before="240" w:after="100" w:afterAutospacing="1" w:line="240" w:lineRule="auto"/>
        <w:rPr>
          <w:rFonts w:eastAsia="Times New Roman" w:cs="Times New Roman"/>
          <w:sz w:val="20"/>
          <w:szCs w:val="20"/>
        </w:rPr>
      </w:pPr>
      <w:bookmarkStart w:id="9" w:name="4-70"/>
      <w:bookmarkEnd w:id="9"/>
      <w:r w:rsidRPr="0016009B">
        <w:rPr>
          <w:rFonts w:eastAsia="Times New Roman" w:cs="Times New Roman"/>
          <w:b/>
          <w:bCs/>
          <w:sz w:val="20"/>
          <w:szCs w:val="20"/>
        </w:rPr>
        <w:t>4-70.</w:t>
      </w:r>
      <w:r w:rsidRPr="0016009B">
        <w:rPr>
          <w:rFonts w:eastAsia="Times New Roman" w:cs="Times New Roman"/>
          <w:sz w:val="20"/>
          <w:szCs w:val="20"/>
        </w:rPr>
        <w:t xml:space="preserve"> Josie and Jules are building a model car. They find that the real car is 54 inches tall and 180 inches long. They decide to make their model 3 inches tall, but now they are having a disagreement. Josie thinks that their model should be 10 inches long and Jules thinks it should be 129 inches long. Help them settle their argument by deciding if either of them is correct. Explain how you know exactly how long their model should be. </w:t>
      </w:r>
    </w:p>
    <w:p w:rsidR="0016009B" w:rsidRDefault="0016009B" w:rsidP="0016009B">
      <w:pPr>
        <w:shd w:val="clear" w:color="auto" w:fill="FFFFFF"/>
        <w:spacing w:before="240" w:after="100" w:afterAutospacing="1" w:line="240" w:lineRule="auto"/>
        <w:rPr>
          <w:rFonts w:eastAsia="Times New Roman" w:cs="Times New Roman"/>
          <w:sz w:val="20"/>
          <w:szCs w:val="20"/>
        </w:rPr>
      </w:pPr>
    </w:p>
    <w:p w:rsidR="00D34FD9" w:rsidRDefault="00D34FD9" w:rsidP="0016009B">
      <w:pPr>
        <w:shd w:val="clear" w:color="auto" w:fill="FFFFFF"/>
        <w:spacing w:before="240" w:after="100" w:afterAutospacing="1" w:line="240" w:lineRule="auto"/>
        <w:rPr>
          <w:rFonts w:eastAsia="Times New Roman" w:cs="Times New Roman"/>
          <w:sz w:val="20"/>
          <w:szCs w:val="20"/>
        </w:rPr>
      </w:pPr>
    </w:p>
    <w:p w:rsidR="0016009B" w:rsidRPr="0016009B" w:rsidRDefault="0016009B" w:rsidP="00D34FD9">
      <w:pPr>
        <w:shd w:val="clear" w:color="auto" w:fill="FFFFFF"/>
        <w:spacing w:before="240" w:after="100" w:afterAutospacing="1" w:line="240" w:lineRule="auto"/>
        <w:rPr>
          <w:rFonts w:eastAsia="Times New Roman" w:cs="Times New Roman"/>
          <w:sz w:val="20"/>
          <w:szCs w:val="20"/>
        </w:rPr>
      </w:pPr>
      <w:bookmarkStart w:id="10" w:name="4-71"/>
      <w:bookmarkEnd w:id="10"/>
      <w:r w:rsidRPr="0016009B">
        <w:rPr>
          <w:rFonts w:eastAsia="Times New Roman" w:cs="Times New Roman"/>
          <w:b/>
          <w:bCs/>
          <w:sz w:val="20"/>
          <w:szCs w:val="20"/>
        </w:rPr>
        <w:lastRenderedPageBreak/>
        <w:t xml:space="preserve">4-71. </w:t>
      </w:r>
      <w:r w:rsidRPr="0016009B">
        <w:rPr>
          <w:rFonts w:eastAsia="Times New Roman" w:cs="Times New Roman"/>
          <w:sz w:val="20"/>
          <w:szCs w:val="20"/>
        </w:rPr>
        <w:t xml:space="preserve">This problem is a checkpoint for area and perimeter of circles and complex figures. It will be referred to as Checkpoint 4. </w:t>
      </w:r>
    </w:p>
    <w:p w:rsidR="0016009B" w:rsidRPr="0016009B" w:rsidRDefault="0016009B" w:rsidP="0016009B">
      <w:pPr>
        <w:shd w:val="clear" w:color="auto" w:fill="FFFFFF"/>
        <w:spacing w:before="240" w:after="100" w:afterAutospacing="1" w:line="240" w:lineRule="auto"/>
        <w:rPr>
          <w:rFonts w:eastAsia="Times New Roman" w:cs="Times New Roman"/>
          <w:sz w:val="20"/>
          <w:szCs w:val="20"/>
        </w:rPr>
      </w:pPr>
      <w:r w:rsidRPr="0016009B">
        <w:rPr>
          <w:rFonts w:eastAsia="Times New Roman" w:cs="Times New Roman"/>
          <w:sz w:val="20"/>
          <w:szCs w:val="20"/>
        </w:rPr>
        <w:t>Find the area and perimeter or circumference of each figure.</w:t>
      </w:r>
    </w:p>
    <w:p w:rsidR="0016009B" w:rsidRDefault="0016009B" w:rsidP="0016009B">
      <w:pPr>
        <w:numPr>
          <w:ilvl w:val="1"/>
          <w:numId w:val="34"/>
        </w:numPr>
        <w:shd w:val="clear" w:color="auto" w:fill="FFFFFF"/>
        <w:spacing w:before="240" w:after="100" w:afterAutospacing="1" w:line="240" w:lineRule="auto"/>
        <w:ind w:left="360" w:hanging="360"/>
        <w:rPr>
          <w:rFonts w:eastAsia="Times New Roman" w:cs="Times New Roman"/>
          <w:sz w:val="20"/>
          <w:szCs w:val="20"/>
        </w:rPr>
      </w:pPr>
      <w:r w:rsidRPr="0016009B">
        <w:rPr>
          <w:rFonts w:eastAsia="Times New Roman" w:cs="Times New Roman"/>
          <w:sz w:val="20"/>
          <w:szCs w:val="20"/>
        </w:rPr>
        <w:t>Circle with radius 3 cm.</w:t>
      </w:r>
    </w:p>
    <w:p w:rsidR="0016009B" w:rsidRPr="0016009B" w:rsidRDefault="0016009B" w:rsidP="0016009B">
      <w:pPr>
        <w:shd w:val="clear" w:color="auto" w:fill="FFFFFF"/>
        <w:spacing w:before="240" w:after="100" w:afterAutospacing="1" w:line="240" w:lineRule="auto"/>
        <w:ind w:left="360"/>
        <w:rPr>
          <w:rFonts w:eastAsia="Times New Roman" w:cs="Times New Roman"/>
          <w:sz w:val="20"/>
          <w:szCs w:val="20"/>
        </w:rPr>
      </w:pPr>
    </w:p>
    <w:p w:rsidR="0016009B" w:rsidRDefault="0016009B" w:rsidP="0016009B">
      <w:pPr>
        <w:numPr>
          <w:ilvl w:val="1"/>
          <w:numId w:val="34"/>
        </w:numPr>
        <w:shd w:val="clear" w:color="auto" w:fill="FFFFFF"/>
        <w:spacing w:before="240" w:after="100" w:afterAutospacing="1" w:line="240" w:lineRule="auto"/>
        <w:ind w:left="360" w:hanging="360"/>
        <w:rPr>
          <w:rFonts w:eastAsia="Times New Roman" w:cs="Times New Roman"/>
          <w:sz w:val="20"/>
          <w:szCs w:val="20"/>
        </w:rPr>
      </w:pPr>
      <w:r w:rsidRPr="0016009B">
        <w:rPr>
          <w:rFonts w:eastAsia="Times New Roman" w:cs="Times New Roman"/>
          <w:sz w:val="20"/>
          <w:szCs w:val="20"/>
        </w:rPr>
        <w:t>Circle with diameter 10 feet.</w:t>
      </w:r>
    </w:p>
    <w:p w:rsidR="0016009B" w:rsidRPr="0016009B" w:rsidRDefault="0016009B" w:rsidP="0016009B">
      <w:pPr>
        <w:shd w:val="clear" w:color="auto" w:fill="FFFFFF"/>
        <w:spacing w:before="240" w:after="100" w:afterAutospacing="1" w:line="240" w:lineRule="auto"/>
        <w:rPr>
          <w:rFonts w:eastAsia="Times New Roman" w:cs="Times New Roman"/>
          <w:sz w:val="20"/>
          <w:szCs w:val="20"/>
        </w:rPr>
      </w:pPr>
    </w:p>
    <w:p w:rsidR="0016009B" w:rsidRPr="0016009B" w:rsidRDefault="0016009B" w:rsidP="0016009B">
      <w:pPr>
        <w:numPr>
          <w:ilvl w:val="1"/>
          <w:numId w:val="34"/>
        </w:numPr>
        <w:shd w:val="clear" w:color="auto" w:fill="FFFFFF"/>
        <w:spacing w:before="240" w:after="100" w:afterAutospacing="1" w:line="240" w:lineRule="auto"/>
        <w:ind w:left="360" w:hanging="360"/>
        <w:rPr>
          <w:rFonts w:eastAsia="Times New Roman" w:cs="Times New Roman"/>
          <w:sz w:val="20"/>
          <w:szCs w:val="20"/>
        </w:rPr>
      </w:pPr>
      <w:r w:rsidRPr="0016009B">
        <w:rPr>
          <w:rFonts w:eastAsia="Times New Roman" w:cs="Times New Roman"/>
          <w:sz w:val="20"/>
          <w:szCs w:val="20"/>
        </w:rPr>
        <w:t>Only the shaded region (each sector has equal area).</w:t>
      </w:r>
      <w:r w:rsidRPr="0016009B">
        <w:rPr>
          <w:rFonts w:eastAsia="Times New Roman" w:cs="Times New Roman"/>
          <w:sz w:val="20"/>
          <w:szCs w:val="20"/>
        </w:rPr>
        <w:br/>
      </w:r>
      <w:r w:rsidRPr="0016009B">
        <w:rPr>
          <w:rFonts w:eastAsia="Times New Roman" w:cs="Times New Roman"/>
          <w:noProof/>
          <w:sz w:val="20"/>
          <w:szCs w:val="20"/>
        </w:rPr>
        <w:drawing>
          <wp:inline distT="0" distB="0" distL="0" distR="0">
            <wp:extent cx="1009650" cy="981075"/>
            <wp:effectExtent l="19050" t="0" r="0" b="0"/>
            <wp:docPr id="52" name="Picture 52"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raph"/>
                    <pic:cNvPicPr>
                      <a:picLocks noChangeAspect="1" noChangeArrowheads="1"/>
                    </pic:cNvPicPr>
                  </pic:nvPicPr>
                  <pic:blipFill>
                    <a:blip r:embed="rId10" cstate="print"/>
                    <a:srcRect/>
                    <a:stretch>
                      <a:fillRect/>
                    </a:stretch>
                  </pic:blipFill>
                  <pic:spPr bwMode="auto">
                    <a:xfrm>
                      <a:off x="0" y="0"/>
                      <a:ext cx="1009650" cy="981075"/>
                    </a:xfrm>
                    <a:prstGeom prst="rect">
                      <a:avLst/>
                    </a:prstGeom>
                    <a:noFill/>
                    <a:ln w="9525">
                      <a:noFill/>
                      <a:miter lim="800000"/>
                      <a:headEnd/>
                      <a:tailEnd/>
                    </a:ln>
                  </pic:spPr>
                </pic:pic>
              </a:graphicData>
            </a:graphic>
          </wp:inline>
        </w:drawing>
      </w:r>
    </w:p>
    <w:p w:rsidR="0016009B" w:rsidRPr="0016009B" w:rsidRDefault="0016009B" w:rsidP="0016009B">
      <w:pPr>
        <w:numPr>
          <w:ilvl w:val="1"/>
          <w:numId w:val="34"/>
        </w:numPr>
        <w:shd w:val="clear" w:color="auto" w:fill="FFFFFF"/>
        <w:spacing w:before="240" w:after="100" w:afterAutospacing="1" w:line="240" w:lineRule="auto"/>
        <w:ind w:left="720" w:hanging="360"/>
        <w:rPr>
          <w:rFonts w:eastAsia="Times New Roman" w:cs="Times New Roman"/>
          <w:sz w:val="20"/>
          <w:szCs w:val="20"/>
        </w:rPr>
      </w:pPr>
      <w:r w:rsidRPr="0016009B">
        <w:rPr>
          <w:rFonts w:eastAsia="Times New Roman" w:cs="Times New Roman"/>
          <w:noProof/>
          <w:sz w:val="20"/>
          <w:szCs w:val="20"/>
        </w:rPr>
        <w:drawing>
          <wp:inline distT="0" distB="0" distL="0" distR="0">
            <wp:extent cx="1990725" cy="1200150"/>
            <wp:effectExtent l="19050" t="0" r="9525" b="0"/>
            <wp:docPr id="53" name="Picture 53" descr="http://textbooks.cpm.org/images/cc3/chap04/CC3_4-7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extbooks.cpm.org/images/cc3/chap04/CC3_4-71d.png"/>
                    <pic:cNvPicPr>
                      <a:picLocks noChangeAspect="1" noChangeArrowheads="1"/>
                    </pic:cNvPicPr>
                  </pic:nvPicPr>
                  <pic:blipFill>
                    <a:blip r:embed="rId11" cstate="print"/>
                    <a:srcRect/>
                    <a:stretch>
                      <a:fillRect/>
                    </a:stretch>
                  </pic:blipFill>
                  <pic:spPr bwMode="auto">
                    <a:xfrm>
                      <a:off x="0" y="0"/>
                      <a:ext cx="1990725" cy="1200150"/>
                    </a:xfrm>
                    <a:prstGeom prst="rect">
                      <a:avLst/>
                    </a:prstGeom>
                    <a:noFill/>
                    <a:ln w="9525">
                      <a:noFill/>
                      <a:miter lim="800000"/>
                      <a:headEnd/>
                      <a:tailEnd/>
                    </a:ln>
                  </pic:spPr>
                </pic:pic>
              </a:graphicData>
            </a:graphic>
          </wp:inline>
        </w:drawing>
      </w:r>
    </w:p>
    <w:p w:rsidR="003B4BA6" w:rsidRPr="0016009B" w:rsidRDefault="003B4BA6" w:rsidP="003B4BA6">
      <w:pPr>
        <w:shd w:val="clear" w:color="auto" w:fill="FFFFFF"/>
        <w:spacing w:before="240" w:after="100" w:afterAutospacing="1" w:line="240" w:lineRule="auto"/>
        <w:rPr>
          <w:rFonts w:eastAsia="Times New Roman" w:cs="Times New Roman"/>
          <w:sz w:val="20"/>
          <w:szCs w:val="20"/>
        </w:rPr>
      </w:pPr>
    </w:p>
    <w:sectPr w:rsidR="003B4BA6" w:rsidRPr="0016009B"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879"/>
    <w:multiLevelType w:val="multilevel"/>
    <w:tmpl w:val="B3C8B6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8529F"/>
    <w:multiLevelType w:val="multilevel"/>
    <w:tmpl w:val="D49C1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6446C"/>
    <w:multiLevelType w:val="multilevel"/>
    <w:tmpl w:val="662C42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523FA"/>
    <w:multiLevelType w:val="multilevel"/>
    <w:tmpl w:val="B59A4D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96336"/>
    <w:multiLevelType w:val="multilevel"/>
    <w:tmpl w:val="97704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F0376"/>
    <w:multiLevelType w:val="multilevel"/>
    <w:tmpl w:val="014E6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62B02"/>
    <w:multiLevelType w:val="multilevel"/>
    <w:tmpl w:val="5672E1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A679C"/>
    <w:multiLevelType w:val="multilevel"/>
    <w:tmpl w:val="56321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61EA0"/>
    <w:multiLevelType w:val="multilevel"/>
    <w:tmpl w:val="386632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7054E"/>
    <w:multiLevelType w:val="multilevel"/>
    <w:tmpl w:val="87960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40AE5"/>
    <w:multiLevelType w:val="multilevel"/>
    <w:tmpl w:val="51408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32B2F"/>
    <w:multiLevelType w:val="multilevel"/>
    <w:tmpl w:val="BDF2A6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ED3490"/>
    <w:multiLevelType w:val="multilevel"/>
    <w:tmpl w:val="7284D6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933617"/>
    <w:multiLevelType w:val="multilevel"/>
    <w:tmpl w:val="7DEAE3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5D0823"/>
    <w:multiLevelType w:val="multilevel"/>
    <w:tmpl w:val="A712E8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B655D"/>
    <w:multiLevelType w:val="multilevel"/>
    <w:tmpl w:val="EA2E858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lvl w:ilvl="0">
        <w:numFmt w:val="decimal"/>
        <w:lvlText w:val=""/>
        <w:lvlJc w:val="left"/>
      </w:lvl>
    </w:lvlOverride>
    <w:lvlOverride w:ilvl="1">
      <w:lvl w:ilvl="1">
        <w:numFmt w:val="lowerLetter"/>
        <w:lvlText w:val="%2."/>
        <w:lvlJc w:val="left"/>
      </w:lvl>
    </w:lvlOverride>
  </w:num>
  <w:num w:numId="3">
    <w:abstractNumId w:val="7"/>
    <w:lvlOverride w:ilvl="0">
      <w:lvl w:ilvl="0">
        <w:numFmt w:val="decimal"/>
        <w:lvlText w:val=""/>
        <w:lvlJc w:val="left"/>
      </w:lvl>
    </w:lvlOverride>
    <w:lvlOverride w:ilvl="1">
      <w:lvl w:ilvl="1">
        <w:numFmt w:val="lowerLetter"/>
        <w:lvlText w:val="%2."/>
        <w:lvlJc w:val="left"/>
      </w:lvl>
    </w:lvlOverride>
  </w:num>
  <w:num w:numId="4">
    <w:abstractNumId w:val="9"/>
  </w:num>
  <w:num w:numId="5">
    <w:abstractNumId w:val="5"/>
  </w:num>
  <w:num w:numId="6">
    <w:abstractNumId w:val="5"/>
    <w:lvlOverride w:ilvl="0">
      <w:lvl w:ilvl="0">
        <w:numFmt w:val="decimal"/>
        <w:lvlText w:val=""/>
        <w:lvlJc w:val="left"/>
      </w:lvl>
    </w:lvlOverride>
    <w:lvlOverride w:ilvl="1">
      <w:lvl w:ilvl="1">
        <w:numFmt w:val="lowerLetter"/>
        <w:lvlText w:val="%2."/>
        <w:lvlJc w:val="left"/>
      </w:lvl>
    </w:lvlOverride>
  </w:num>
  <w:num w:numId="7">
    <w:abstractNumId w:val="5"/>
    <w:lvlOverride w:ilvl="0">
      <w:lvl w:ilvl="0">
        <w:numFmt w:val="decimal"/>
        <w:lvlText w:val=""/>
        <w:lvlJc w:val="left"/>
      </w:lvl>
    </w:lvlOverride>
    <w:lvlOverride w:ilvl="1">
      <w:lvl w:ilvl="1">
        <w:numFmt w:val="lowerLetter"/>
        <w:lvlText w:val="%2."/>
        <w:lvlJc w:val="left"/>
      </w:lvl>
    </w:lvlOverride>
  </w:num>
  <w:num w:numId="8">
    <w:abstractNumId w:val="5"/>
    <w:lvlOverride w:ilvl="0">
      <w:lvl w:ilvl="0">
        <w:numFmt w:val="decimal"/>
        <w:lvlText w:val=""/>
        <w:lvlJc w:val="left"/>
      </w:lvl>
    </w:lvlOverride>
    <w:lvlOverride w:ilvl="1">
      <w:lvl w:ilvl="1">
        <w:numFmt w:val="lowerLetter"/>
        <w:lvlText w:val="%2."/>
        <w:lvlJc w:val="left"/>
      </w:lvl>
    </w:lvlOverride>
  </w:num>
  <w:num w:numId="9">
    <w:abstractNumId w:val="6"/>
  </w:num>
  <w:num w:numId="10">
    <w:abstractNumId w:val="12"/>
  </w:num>
  <w:num w:numId="11">
    <w:abstractNumId w:val="1"/>
  </w:num>
  <w:num w:numId="12">
    <w:abstractNumId w:val="1"/>
    <w:lvlOverride w:ilvl="0">
      <w:lvl w:ilvl="0">
        <w:numFmt w:val="decimal"/>
        <w:lvlText w:val=""/>
        <w:lvlJc w:val="left"/>
      </w:lvl>
    </w:lvlOverride>
    <w:lvlOverride w:ilvl="1">
      <w:lvl w:ilvl="1">
        <w:numFmt w:val="lowerLetter"/>
        <w:lvlText w:val="%2."/>
        <w:lvlJc w:val="left"/>
      </w:lvl>
    </w:lvlOverride>
  </w:num>
  <w:num w:numId="13">
    <w:abstractNumId w:val="1"/>
    <w:lvlOverride w:ilvl="0">
      <w:lvl w:ilvl="0">
        <w:numFmt w:val="decimal"/>
        <w:lvlText w:val=""/>
        <w:lvlJc w:val="left"/>
      </w:lvl>
    </w:lvlOverride>
    <w:lvlOverride w:ilvl="1">
      <w:lvl w:ilvl="1">
        <w:numFmt w:val="lowerLetter"/>
        <w:lvlText w:val="%2."/>
        <w:lvlJc w:val="left"/>
      </w:lvl>
    </w:lvlOverride>
  </w:num>
  <w:num w:numId="14">
    <w:abstractNumId w:val="1"/>
    <w:lvlOverride w:ilvl="0">
      <w:lvl w:ilvl="0">
        <w:numFmt w:val="decimal"/>
        <w:lvlText w:val=""/>
        <w:lvlJc w:val="left"/>
      </w:lvl>
    </w:lvlOverride>
    <w:lvlOverride w:ilvl="1">
      <w:lvl w:ilvl="1">
        <w:numFmt w:val="lowerLetter"/>
        <w:lvlText w:val="%2."/>
        <w:lvlJc w:val="left"/>
      </w:lvl>
    </w:lvlOverride>
  </w:num>
  <w:num w:numId="15">
    <w:abstractNumId w:val="1"/>
    <w:lvlOverride w:ilvl="0">
      <w:lvl w:ilvl="0">
        <w:numFmt w:val="decimal"/>
        <w:lvlText w:val=""/>
        <w:lvlJc w:val="left"/>
      </w:lvl>
    </w:lvlOverride>
    <w:lvlOverride w:ilvl="1">
      <w:lvl w:ilvl="1">
        <w:numFmt w:val="lowerLetter"/>
        <w:lvlText w:val="%2."/>
        <w:lvlJc w:val="left"/>
      </w:lvl>
    </w:lvlOverride>
  </w:num>
  <w:num w:numId="16">
    <w:abstractNumId w:val="1"/>
    <w:lvlOverride w:ilvl="0">
      <w:lvl w:ilvl="0">
        <w:numFmt w:val="decimal"/>
        <w:lvlText w:val=""/>
        <w:lvlJc w:val="left"/>
      </w:lvl>
    </w:lvlOverride>
    <w:lvlOverride w:ilvl="1">
      <w:lvl w:ilvl="1">
        <w:numFmt w:val="lowerLetter"/>
        <w:lvlText w:val="%2."/>
        <w:lvlJc w:val="left"/>
      </w:lvl>
    </w:lvlOverride>
  </w:num>
  <w:num w:numId="17">
    <w:abstractNumId w:val="1"/>
    <w:lvlOverride w:ilvl="0">
      <w:lvl w:ilvl="0">
        <w:numFmt w:val="decimal"/>
        <w:lvlText w:val=""/>
        <w:lvlJc w:val="left"/>
      </w:lvl>
    </w:lvlOverride>
    <w:lvlOverride w:ilvl="1">
      <w:lvl w:ilvl="1">
        <w:numFmt w:val="lowerLetter"/>
        <w:lvlText w:val="%2."/>
        <w:lvlJc w:val="left"/>
      </w:lvl>
    </w:lvlOverride>
  </w:num>
  <w:num w:numId="18">
    <w:abstractNumId w:val="0"/>
  </w:num>
  <w:num w:numId="19">
    <w:abstractNumId w:val="11"/>
  </w:num>
  <w:num w:numId="20">
    <w:abstractNumId w:val="14"/>
  </w:num>
  <w:num w:numId="21">
    <w:abstractNumId w:val="13"/>
  </w:num>
  <w:num w:numId="22">
    <w:abstractNumId w:val="15"/>
  </w:num>
  <w:num w:numId="23">
    <w:abstractNumId w:val="10"/>
  </w:num>
  <w:num w:numId="24">
    <w:abstractNumId w:val="10"/>
    <w:lvlOverride w:ilvl="0">
      <w:lvl w:ilvl="0">
        <w:numFmt w:val="decimal"/>
        <w:lvlText w:val=""/>
        <w:lvlJc w:val="left"/>
      </w:lvl>
    </w:lvlOverride>
    <w:lvlOverride w:ilvl="1">
      <w:lvl w:ilvl="1">
        <w:numFmt w:val="lowerLetter"/>
        <w:lvlText w:val="%2."/>
        <w:lvlJc w:val="left"/>
      </w:lvl>
    </w:lvlOverride>
  </w:num>
  <w:num w:numId="25">
    <w:abstractNumId w:val="10"/>
    <w:lvlOverride w:ilvl="0">
      <w:lvl w:ilvl="0">
        <w:numFmt w:val="decimal"/>
        <w:lvlText w:val=""/>
        <w:lvlJc w:val="left"/>
      </w:lvl>
    </w:lvlOverride>
    <w:lvlOverride w:ilvl="1">
      <w:lvl w:ilvl="1">
        <w:numFmt w:val="lowerLetter"/>
        <w:lvlText w:val="%2."/>
        <w:lvlJc w:val="left"/>
      </w:lvl>
    </w:lvlOverride>
  </w:num>
  <w:num w:numId="26">
    <w:abstractNumId w:val="10"/>
    <w:lvlOverride w:ilvl="0">
      <w:lvl w:ilvl="0">
        <w:numFmt w:val="decimal"/>
        <w:lvlText w:val=""/>
        <w:lvlJc w:val="left"/>
      </w:lvl>
    </w:lvlOverride>
    <w:lvlOverride w:ilvl="1">
      <w:lvl w:ilvl="1">
        <w:numFmt w:val="lowerLetter"/>
        <w:lvlText w:val="%2."/>
        <w:lvlJc w:val="left"/>
      </w:lvl>
    </w:lvlOverride>
  </w:num>
  <w:num w:numId="27">
    <w:abstractNumId w:val="10"/>
    <w:lvlOverride w:ilvl="0">
      <w:lvl w:ilvl="0">
        <w:numFmt w:val="decimal"/>
        <w:lvlText w:val=""/>
        <w:lvlJc w:val="left"/>
      </w:lvl>
    </w:lvlOverride>
    <w:lvlOverride w:ilvl="1">
      <w:lvl w:ilvl="1">
        <w:numFmt w:val="lowerLetter"/>
        <w:lvlText w:val="%2."/>
        <w:lvlJc w:val="left"/>
      </w:lvl>
    </w:lvlOverride>
  </w:num>
  <w:num w:numId="28">
    <w:abstractNumId w:val="8"/>
  </w:num>
  <w:num w:numId="29">
    <w:abstractNumId w:val="2"/>
  </w:num>
  <w:num w:numId="30">
    <w:abstractNumId w:val="3"/>
  </w:num>
  <w:num w:numId="31">
    <w:abstractNumId w:val="3"/>
    <w:lvlOverride w:ilvl="0">
      <w:lvl w:ilvl="0">
        <w:numFmt w:val="decimal"/>
        <w:lvlText w:val=""/>
        <w:lvlJc w:val="left"/>
      </w:lvl>
    </w:lvlOverride>
    <w:lvlOverride w:ilvl="1">
      <w:lvl w:ilvl="1">
        <w:numFmt w:val="lowerLetter"/>
        <w:lvlText w:val="%2."/>
        <w:lvlJc w:val="left"/>
      </w:lvl>
    </w:lvlOverride>
  </w:num>
  <w:num w:numId="32">
    <w:abstractNumId w:val="3"/>
    <w:lvlOverride w:ilvl="0">
      <w:lvl w:ilvl="0">
        <w:numFmt w:val="decimal"/>
        <w:lvlText w:val=""/>
        <w:lvlJc w:val="left"/>
      </w:lvl>
    </w:lvlOverride>
    <w:lvlOverride w:ilvl="1">
      <w:lvl w:ilvl="1">
        <w:numFmt w:val="lowerLetter"/>
        <w:lvlText w:val="%2."/>
        <w:lvlJc w:val="left"/>
      </w:lvl>
    </w:lvlOverride>
  </w:num>
  <w:num w:numId="33">
    <w:abstractNumId w:val="4"/>
  </w:num>
  <w:num w:numId="34">
    <w:abstractNumId w:val="4"/>
    <w:lvlOverride w:ilvl="0">
      <w:lvl w:ilvl="0">
        <w:numFmt w:val="decimal"/>
        <w:lvlText w:val=""/>
        <w:lvlJc w:val="left"/>
      </w:lvl>
    </w:lvlOverride>
    <w:lvlOverride w:ilvl="1">
      <w:lvl w:ilvl="1">
        <w:numFmt w:val="lowerLetter"/>
        <w:lvlText w:val="%2."/>
        <w:lvlJc w:val="left"/>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68CA"/>
    <w:rsid w:val="000027F1"/>
    <w:rsid w:val="000236F4"/>
    <w:rsid w:val="000670BE"/>
    <w:rsid w:val="000779D2"/>
    <w:rsid w:val="00096CD4"/>
    <w:rsid w:val="000E4CA1"/>
    <w:rsid w:val="0016009B"/>
    <w:rsid w:val="001868CA"/>
    <w:rsid w:val="001B6C4A"/>
    <w:rsid w:val="001E200E"/>
    <w:rsid w:val="002235E9"/>
    <w:rsid w:val="00264DC8"/>
    <w:rsid w:val="002D3D5F"/>
    <w:rsid w:val="003524EA"/>
    <w:rsid w:val="00363C8A"/>
    <w:rsid w:val="003B4BA6"/>
    <w:rsid w:val="0046027D"/>
    <w:rsid w:val="004843F2"/>
    <w:rsid w:val="0055397B"/>
    <w:rsid w:val="00590BC5"/>
    <w:rsid w:val="005C3FC7"/>
    <w:rsid w:val="00651FE4"/>
    <w:rsid w:val="006A42E4"/>
    <w:rsid w:val="007057AA"/>
    <w:rsid w:val="00740E13"/>
    <w:rsid w:val="0075784F"/>
    <w:rsid w:val="008C79F4"/>
    <w:rsid w:val="00925863"/>
    <w:rsid w:val="009E3462"/>
    <w:rsid w:val="00A7169A"/>
    <w:rsid w:val="00B511D6"/>
    <w:rsid w:val="00C60038"/>
    <w:rsid w:val="00D34FD9"/>
    <w:rsid w:val="00D41E8E"/>
    <w:rsid w:val="00D9433B"/>
    <w:rsid w:val="00E73351"/>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r="http://schemas.openxmlformats.org/officeDocument/2006/relationships" xmlns:w="http://schemas.openxmlformats.org/wordprocessingml/2006/main">
  <w:divs>
    <w:div w:id="114374491">
      <w:bodyDiv w:val="1"/>
      <w:marLeft w:val="0"/>
      <w:marRight w:val="0"/>
      <w:marTop w:val="0"/>
      <w:marBottom w:val="0"/>
      <w:divBdr>
        <w:top w:val="none" w:sz="0" w:space="0" w:color="auto"/>
        <w:left w:val="none" w:sz="0" w:space="0" w:color="auto"/>
        <w:bottom w:val="none" w:sz="0" w:space="0" w:color="auto"/>
        <w:right w:val="none" w:sz="0" w:space="0" w:color="auto"/>
      </w:divBdr>
      <w:divsChild>
        <w:div w:id="1986931718">
          <w:marLeft w:val="0"/>
          <w:marRight w:val="0"/>
          <w:marTop w:val="0"/>
          <w:marBottom w:val="0"/>
          <w:divBdr>
            <w:top w:val="none" w:sz="0" w:space="0" w:color="auto"/>
            <w:left w:val="none" w:sz="0" w:space="0" w:color="auto"/>
            <w:bottom w:val="none" w:sz="0" w:space="0" w:color="auto"/>
            <w:right w:val="none" w:sz="0" w:space="0" w:color="auto"/>
          </w:divBdr>
          <w:divsChild>
            <w:div w:id="5895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913">
      <w:bodyDiv w:val="1"/>
      <w:marLeft w:val="0"/>
      <w:marRight w:val="0"/>
      <w:marTop w:val="0"/>
      <w:marBottom w:val="0"/>
      <w:divBdr>
        <w:top w:val="none" w:sz="0" w:space="0" w:color="auto"/>
        <w:left w:val="none" w:sz="0" w:space="0" w:color="auto"/>
        <w:bottom w:val="none" w:sz="0" w:space="0" w:color="auto"/>
        <w:right w:val="none" w:sz="0" w:space="0" w:color="auto"/>
      </w:divBdr>
      <w:divsChild>
        <w:div w:id="1520000337">
          <w:marLeft w:val="0"/>
          <w:marRight w:val="0"/>
          <w:marTop w:val="0"/>
          <w:marBottom w:val="0"/>
          <w:divBdr>
            <w:top w:val="none" w:sz="0" w:space="0" w:color="auto"/>
            <w:left w:val="none" w:sz="0" w:space="0" w:color="auto"/>
            <w:bottom w:val="none" w:sz="0" w:space="0" w:color="auto"/>
            <w:right w:val="none" w:sz="0" w:space="0" w:color="auto"/>
          </w:divBdr>
          <w:divsChild>
            <w:div w:id="471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7937">
      <w:bodyDiv w:val="1"/>
      <w:marLeft w:val="0"/>
      <w:marRight w:val="0"/>
      <w:marTop w:val="0"/>
      <w:marBottom w:val="0"/>
      <w:divBdr>
        <w:top w:val="none" w:sz="0" w:space="0" w:color="auto"/>
        <w:left w:val="none" w:sz="0" w:space="0" w:color="auto"/>
        <w:bottom w:val="none" w:sz="0" w:space="0" w:color="auto"/>
        <w:right w:val="none" w:sz="0" w:space="0" w:color="auto"/>
      </w:divBdr>
      <w:divsChild>
        <w:div w:id="1048190441">
          <w:marLeft w:val="0"/>
          <w:marRight w:val="0"/>
          <w:marTop w:val="0"/>
          <w:marBottom w:val="0"/>
          <w:divBdr>
            <w:top w:val="none" w:sz="0" w:space="0" w:color="auto"/>
            <w:left w:val="none" w:sz="0" w:space="0" w:color="auto"/>
            <w:bottom w:val="none" w:sz="0" w:space="0" w:color="auto"/>
            <w:right w:val="none" w:sz="0" w:space="0" w:color="auto"/>
          </w:divBdr>
          <w:divsChild>
            <w:div w:id="5315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280">
      <w:bodyDiv w:val="1"/>
      <w:marLeft w:val="0"/>
      <w:marRight w:val="0"/>
      <w:marTop w:val="0"/>
      <w:marBottom w:val="0"/>
      <w:divBdr>
        <w:top w:val="none" w:sz="0" w:space="0" w:color="auto"/>
        <w:left w:val="none" w:sz="0" w:space="0" w:color="auto"/>
        <w:bottom w:val="none" w:sz="0" w:space="0" w:color="auto"/>
        <w:right w:val="none" w:sz="0" w:space="0" w:color="auto"/>
      </w:divBdr>
      <w:divsChild>
        <w:div w:id="2005892313">
          <w:marLeft w:val="0"/>
          <w:marRight w:val="0"/>
          <w:marTop w:val="0"/>
          <w:marBottom w:val="0"/>
          <w:divBdr>
            <w:top w:val="none" w:sz="0" w:space="0" w:color="auto"/>
            <w:left w:val="none" w:sz="0" w:space="0" w:color="auto"/>
            <w:bottom w:val="none" w:sz="0" w:space="0" w:color="auto"/>
            <w:right w:val="none" w:sz="0" w:space="0" w:color="auto"/>
          </w:divBdr>
          <w:divsChild>
            <w:div w:id="16982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3389">
      <w:bodyDiv w:val="1"/>
      <w:marLeft w:val="0"/>
      <w:marRight w:val="0"/>
      <w:marTop w:val="0"/>
      <w:marBottom w:val="0"/>
      <w:divBdr>
        <w:top w:val="none" w:sz="0" w:space="0" w:color="auto"/>
        <w:left w:val="none" w:sz="0" w:space="0" w:color="auto"/>
        <w:bottom w:val="none" w:sz="0" w:space="0" w:color="auto"/>
        <w:right w:val="none" w:sz="0" w:space="0" w:color="auto"/>
      </w:divBdr>
      <w:divsChild>
        <w:div w:id="1139810991">
          <w:marLeft w:val="0"/>
          <w:marRight w:val="0"/>
          <w:marTop w:val="0"/>
          <w:marBottom w:val="0"/>
          <w:divBdr>
            <w:top w:val="none" w:sz="0" w:space="0" w:color="auto"/>
            <w:left w:val="none" w:sz="0" w:space="0" w:color="auto"/>
            <w:bottom w:val="none" w:sz="0" w:space="0" w:color="auto"/>
            <w:right w:val="none" w:sz="0" w:space="0" w:color="auto"/>
          </w:divBdr>
          <w:divsChild>
            <w:div w:id="6730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486">
      <w:bodyDiv w:val="1"/>
      <w:marLeft w:val="0"/>
      <w:marRight w:val="0"/>
      <w:marTop w:val="0"/>
      <w:marBottom w:val="0"/>
      <w:divBdr>
        <w:top w:val="none" w:sz="0" w:space="0" w:color="auto"/>
        <w:left w:val="none" w:sz="0" w:space="0" w:color="auto"/>
        <w:bottom w:val="none" w:sz="0" w:space="0" w:color="auto"/>
        <w:right w:val="none" w:sz="0" w:space="0" w:color="auto"/>
      </w:divBdr>
      <w:divsChild>
        <w:div w:id="1669937678">
          <w:marLeft w:val="0"/>
          <w:marRight w:val="0"/>
          <w:marTop w:val="0"/>
          <w:marBottom w:val="0"/>
          <w:divBdr>
            <w:top w:val="none" w:sz="0" w:space="0" w:color="auto"/>
            <w:left w:val="none" w:sz="0" w:space="0" w:color="auto"/>
            <w:bottom w:val="none" w:sz="0" w:space="0" w:color="auto"/>
            <w:right w:val="none" w:sz="0" w:space="0" w:color="auto"/>
          </w:divBdr>
          <w:divsChild>
            <w:div w:id="5087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0262">
      <w:bodyDiv w:val="1"/>
      <w:marLeft w:val="0"/>
      <w:marRight w:val="0"/>
      <w:marTop w:val="0"/>
      <w:marBottom w:val="0"/>
      <w:divBdr>
        <w:top w:val="none" w:sz="0" w:space="0" w:color="auto"/>
        <w:left w:val="none" w:sz="0" w:space="0" w:color="auto"/>
        <w:bottom w:val="none" w:sz="0" w:space="0" w:color="auto"/>
        <w:right w:val="none" w:sz="0" w:space="0" w:color="auto"/>
      </w:divBdr>
      <w:divsChild>
        <w:div w:id="837967424">
          <w:marLeft w:val="0"/>
          <w:marRight w:val="0"/>
          <w:marTop w:val="0"/>
          <w:marBottom w:val="0"/>
          <w:divBdr>
            <w:top w:val="none" w:sz="0" w:space="0" w:color="auto"/>
            <w:left w:val="none" w:sz="0" w:space="0" w:color="auto"/>
            <w:bottom w:val="none" w:sz="0" w:space="0" w:color="auto"/>
            <w:right w:val="none" w:sz="0" w:space="0" w:color="auto"/>
          </w:divBdr>
          <w:divsChild>
            <w:div w:id="10006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5</cp:revision>
  <dcterms:created xsi:type="dcterms:W3CDTF">2013-10-08T18:12:00Z</dcterms:created>
  <dcterms:modified xsi:type="dcterms:W3CDTF">2014-02-05T16:15:00Z</dcterms:modified>
</cp:coreProperties>
</file>